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60036" w14:textId="12138AD4" w:rsidR="000C1F74" w:rsidRDefault="00851AFF" w:rsidP="00907C95">
      <w:pPr>
        <w:spacing w:after="0"/>
        <w:jc w:val="both"/>
      </w:pPr>
      <w:r w:rsidRPr="00851AFF">
        <w:rPr>
          <w:rFonts w:ascii="Rleud Medium" w:hAnsi="Rleud Medium"/>
          <w:noProof/>
        </w:rPr>
        <w:drawing>
          <wp:anchor distT="0" distB="0" distL="114300" distR="114300" simplePos="0" relativeHeight="251661312" behindDoc="0" locked="0" layoutInCell="1" allowOverlap="1" wp14:anchorId="709D30DF" wp14:editId="7DCBE3C9">
            <wp:simplePos x="0" y="0"/>
            <wp:positionH relativeFrom="column">
              <wp:posOffset>5638165</wp:posOffset>
            </wp:positionH>
            <wp:positionV relativeFrom="paragraph">
              <wp:posOffset>217170</wp:posOffset>
            </wp:positionV>
            <wp:extent cx="1205230" cy="7848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AFF">
        <w:rPr>
          <w:rStyle w:val="normaltextrun"/>
          <w:rFonts w:ascii="Rleud Medium" w:hAnsi="Rleud Medium"/>
          <w:noProof/>
        </w:rPr>
        <w:drawing>
          <wp:anchor distT="0" distB="0" distL="114300" distR="114300" simplePos="0" relativeHeight="251662336" behindDoc="0" locked="0" layoutInCell="1" allowOverlap="1" wp14:anchorId="24C034F9" wp14:editId="38B11DAA">
            <wp:simplePos x="0" y="0"/>
            <wp:positionH relativeFrom="column">
              <wp:posOffset>2320290</wp:posOffset>
            </wp:positionH>
            <wp:positionV relativeFrom="paragraph">
              <wp:posOffset>-7620</wp:posOffset>
            </wp:positionV>
            <wp:extent cx="1216025" cy="101092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AFF">
        <w:rPr>
          <w:rFonts w:ascii="Rleud Medium" w:hAnsi="Rleud Medium"/>
          <w:noProof/>
        </w:rPr>
        <w:drawing>
          <wp:anchor distT="0" distB="0" distL="114300" distR="114300" simplePos="0" relativeHeight="251659264" behindDoc="0" locked="0" layoutInCell="1" allowOverlap="1" wp14:anchorId="43911D2D" wp14:editId="5ACAFF4D">
            <wp:simplePos x="0" y="0"/>
            <wp:positionH relativeFrom="column">
              <wp:posOffset>4583430</wp:posOffset>
            </wp:positionH>
            <wp:positionV relativeFrom="paragraph">
              <wp:posOffset>140970</wp:posOffset>
            </wp:positionV>
            <wp:extent cx="1054735" cy="8623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AFF">
        <w:rPr>
          <w:rFonts w:ascii="Rleud Medium" w:hAnsi="Rleud Medium"/>
          <w:noProof/>
        </w:rPr>
        <w:drawing>
          <wp:anchor distT="0" distB="0" distL="114300" distR="114300" simplePos="0" relativeHeight="251660288" behindDoc="0" locked="0" layoutInCell="1" allowOverlap="1" wp14:anchorId="29691F26" wp14:editId="04331657">
            <wp:simplePos x="0" y="0"/>
            <wp:positionH relativeFrom="column">
              <wp:posOffset>3534710</wp:posOffset>
            </wp:positionH>
            <wp:positionV relativeFrom="paragraph">
              <wp:posOffset>88600</wp:posOffset>
            </wp:positionV>
            <wp:extent cx="1104788" cy="9144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2E7DE" w14:textId="6D4726F0" w:rsidR="000C1F74" w:rsidRPr="000C1F74" w:rsidRDefault="000C1F74" w:rsidP="00907C95">
      <w:pPr>
        <w:spacing w:after="0"/>
        <w:jc w:val="both"/>
      </w:pPr>
    </w:p>
    <w:p w14:paraId="4995F7BB" w14:textId="5D2B77E0" w:rsidR="000C1F74" w:rsidRPr="00581E59" w:rsidRDefault="00D63AC7" w:rsidP="00907C95">
      <w:pPr>
        <w:pStyle w:val="Title"/>
        <w:jc w:val="both"/>
        <w:rPr>
          <w:rFonts w:ascii="Rleud Medium" w:hAnsi="Rleud Medium"/>
        </w:rPr>
      </w:pPr>
      <w:r w:rsidRPr="00581E59">
        <w:rPr>
          <w:rFonts w:ascii="Rleud Medium" w:hAnsi="Rleud Medium"/>
        </w:rPr>
        <w:t>E</w:t>
      </w:r>
      <w:r w:rsidR="00DC3597" w:rsidRPr="00581E59">
        <w:rPr>
          <w:rFonts w:ascii="Rleud Medium" w:hAnsi="Rleud Medium"/>
        </w:rPr>
        <w:t>COBLAST</w:t>
      </w:r>
    </w:p>
    <w:p w14:paraId="36C94A29" w14:textId="3476DB57" w:rsidR="00D63AC7" w:rsidRPr="00D63AC7" w:rsidRDefault="001958A5" w:rsidP="00907C95">
      <w:pPr>
        <w:spacing w:after="0"/>
        <w:jc w:val="both"/>
        <w:rPr>
          <w:rFonts w:ascii="Rleud Thin" w:hAnsi="Rleud Thin"/>
          <w:sz w:val="24"/>
          <w:szCs w:val="24"/>
        </w:rPr>
      </w:pPr>
      <w:r>
        <w:rPr>
          <w:rFonts w:ascii="Rleud Thin" w:hAnsi="Rleud Thin"/>
          <w:sz w:val="24"/>
          <w:szCs w:val="24"/>
        </w:rPr>
        <w:t>E</w:t>
      </w:r>
      <w:r w:rsidR="00D63AC7" w:rsidRPr="00D63AC7">
        <w:rPr>
          <w:rFonts w:ascii="Rleud Thin" w:hAnsi="Rleud Thin"/>
          <w:sz w:val="24"/>
          <w:szCs w:val="24"/>
        </w:rPr>
        <w:t>xternal tender text</w:t>
      </w:r>
      <w:r w:rsidR="004D1E10">
        <w:rPr>
          <w:rFonts w:ascii="Rleud Thin" w:hAnsi="Rleud Thin"/>
          <w:sz w:val="24"/>
          <w:szCs w:val="24"/>
        </w:rPr>
        <w:t xml:space="preserve"> – </w:t>
      </w:r>
      <w:r w:rsidR="00BB03BC">
        <w:rPr>
          <w:rFonts w:ascii="Rleud Thin" w:hAnsi="Rleud Thin"/>
          <w:sz w:val="24"/>
          <w:szCs w:val="24"/>
        </w:rPr>
        <w:t>30</w:t>
      </w:r>
      <w:r w:rsidR="004D1E10">
        <w:rPr>
          <w:rFonts w:ascii="Rleud Thin" w:hAnsi="Rleud Thin"/>
          <w:sz w:val="24"/>
          <w:szCs w:val="24"/>
        </w:rPr>
        <w:t>/0</w:t>
      </w:r>
      <w:r w:rsidR="00FC47D9">
        <w:rPr>
          <w:rFonts w:ascii="Rleud Thin" w:hAnsi="Rleud Thin"/>
          <w:sz w:val="24"/>
          <w:szCs w:val="24"/>
        </w:rPr>
        <w:t>3</w:t>
      </w:r>
      <w:r w:rsidR="004D1E10">
        <w:rPr>
          <w:rFonts w:ascii="Rleud Thin" w:hAnsi="Rleud Thin"/>
          <w:sz w:val="24"/>
          <w:szCs w:val="24"/>
        </w:rPr>
        <w:t>/2021</w:t>
      </w:r>
    </w:p>
    <w:p w14:paraId="1ED04F0B" w14:textId="77777777" w:rsidR="00EA009F" w:rsidRDefault="00EA009F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Calibri"/>
          <w:b/>
          <w:bCs/>
        </w:rPr>
      </w:pPr>
    </w:p>
    <w:p w14:paraId="7F2FCC78" w14:textId="4FCA4BF1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</w:rPr>
      </w:pPr>
      <w:r w:rsidRPr="00717FC4">
        <w:rPr>
          <w:rStyle w:val="normaltextrun"/>
          <w:rFonts w:ascii="Work Sans" w:hAnsi="Work Sans" w:cs="Calibri"/>
          <w:b/>
          <w:bCs/>
        </w:rPr>
        <w:t>CONCEPT</w:t>
      </w:r>
      <w:r w:rsidRPr="00717FC4">
        <w:rPr>
          <w:rStyle w:val="eop"/>
          <w:rFonts w:ascii="Work Sans" w:hAnsi="Work Sans" w:cs="Calibri"/>
        </w:rPr>
        <w:t> </w:t>
      </w:r>
    </w:p>
    <w:p w14:paraId="67C42641" w14:textId="77777777" w:rsidR="00FC49EB" w:rsidRPr="009A59F5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</w:rPr>
      </w:pPr>
      <w:r w:rsidRPr="009A59F5">
        <w:rPr>
          <w:rStyle w:val="eop"/>
          <w:rFonts w:ascii="Work Sans Light" w:hAnsi="Work Sans Light" w:cs="Calibri"/>
          <w:sz w:val="22"/>
          <w:szCs w:val="22"/>
        </w:rPr>
        <w:t>The ECOBLAST is an innovative high</w:t>
      </w:r>
      <w:r>
        <w:rPr>
          <w:rStyle w:val="eop"/>
          <w:rFonts w:ascii="Work Sans Light" w:hAnsi="Work Sans Light" w:cs="Calibri"/>
          <w:sz w:val="22"/>
          <w:szCs w:val="22"/>
        </w:rPr>
        <w:t>-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>perform</w:t>
      </w:r>
      <w:r>
        <w:rPr>
          <w:rStyle w:val="eop"/>
          <w:rFonts w:ascii="Work Sans Light" w:hAnsi="Work Sans Light" w:cs="Calibri"/>
          <w:sz w:val="22"/>
          <w:szCs w:val="22"/>
        </w:rPr>
        <w:t>ing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 floodlight that has been designed to offer an </w:t>
      </w:r>
      <w:r>
        <w:rPr>
          <w:rStyle w:val="eop"/>
          <w:rFonts w:ascii="Work Sans Light" w:hAnsi="Work Sans Light" w:cs="Calibri"/>
          <w:sz w:val="22"/>
          <w:szCs w:val="22"/>
        </w:rPr>
        <w:t>outstanding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 combination of performance and flexibility for lighting sports </w:t>
      </w:r>
      <w:r>
        <w:rPr>
          <w:rStyle w:val="eop"/>
          <w:rFonts w:ascii="Work Sans Light" w:hAnsi="Work Sans Light" w:cs="Calibri"/>
          <w:sz w:val="22"/>
          <w:szCs w:val="22"/>
        </w:rPr>
        <w:t>venues and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 other large areas </w:t>
      </w:r>
      <w:r>
        <w:rPr>
          <w:rStyle w:val="eop"/>
          <w:rFonts w:ascii="Work Sans Light" w:hAnsi="Work Sans Light" w:cs="Calibri"/>
          <w:sz w:val="22"/>
          <w:szCs w:val="22"/>
        </w:rPr>
        <w:t>where high l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umen </w:t>
      </w:r>
      <w:r>
        <w:rPr>
          <w:rStyle w:val="eop"/>
          <w:rFonts w:ascii="Work Sans Light" w:hAnsi="Work Sans Light" w:cs="Calibri"/>
          <w:sz w:val="22"/>
          <w:szCs w:val="22"/>
        </w:rPr>
        <w:t>p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>ackage</w:t>
      </w:r>
      <w:r>
        <w:rPr>
          <w:rStyle w:val="eop"/>
          <w:rFonts w:ascii="Work Sans Light" w:hAnsi="Work Sans Light" w:cs="Calibri"/>
          <w:sz w:val="22"/>
          <w:szCs w:val="22"/>
        </w:rPr>
        <w:t>s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 </w:t>
      </w:r>
      <w:r>
        <w:rPr>
          <w:rStyle w:val="eop"/>
          <w:rFonts w:ascii="Work Sans Light" w:hAnsi="Work Sans Light" w:cs="Calibri"/>
          <w:sz w:val="22"/>
          <w:szCs w:val="22"/>
        </w:rPr>
        <w:t xml:space="preserve">are needed 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(system up to 240klm initial). It is the </w:t>
      </w:r>
      <w:r>
        <w:rPr>
          <w:rStyle w:val="eop"/>
          <w:rFonts w:ascii="Work Sans Light" w:hAnsi="Work Sans Light" w:cs="Calibri"/>
          <w:sz w:val="22"/>
          <w:szCs w:val="22"/>
        </w:rPr>
        <w:t xml:space="preserve">ideal 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>replacement for 1000W, 1500W and 2000W discharge lamps.</w:t>
      </w:r>
    </w:p>
    <w:p w14:paraId="6AFC85D2" w14:textId="77777777" w:rsidR="00FC49EB" w:rsidRPr="009A59F5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</w:rPr>
      </w:pP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The ECOBLAST is ideal for lighting all large outdoor areas such as </w:t>
      </w:r>
      <w:r>
        <w:rPr>
          <w:rStyle w:val="eop"/>
          <w:rFonts w:ascii="Work Sans Light" w:hAnsi="Work Sans Light" w:cs="Calibri"/>
          <w:sz w:val="22"/>
          <w:szCs w:val="22"/>
        </w:rPr>
        <w:t>recreational</w:t>
      </w:r>
      <w:r w:rsidRPr="009A59F5">
        <w:rPr>
          <w:rStyle w:val="eop"/>
          <w:rFonts w:ascii="Work Sans Light" w:hAnsi="Work Sans Light" w:cs="Calibri"/>
          <w:sz w:val="22"/>
          <w:szCs w:val="22"/>
        </w:rPr>
        <w:t xml:space="preserve"> and professional sports fields, airports, ports and railway stations. Indoor applications are also possible.   </w:t>
      </w:r>
    </w:p>
    <w:p w14:paraId="74A6ACF1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</w:rPr>
      </w:pPr>
    </w:p>
    <w:p w14:paraId="394589DE" w14:textId="77777777" w:rsidR="00FC49EB" w:rsidRPr="00293169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Calibri"/>
          <w:sz w:val="22"/>
          <w:szCs w:val="22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The modular concept of optical units which enables several modules to be grouped on the same bracket and the performing BlastFlex</w:t>
      </w:r>
      <w:r w:rsidRPr="00947D6D">
        <w:rPr>
          <w:rStyle w:val="normaltextrun"/>
          <w:rFonts w:ascii="Work Sans Light" w:hAnsi="Work Sans Light" w:cs="Calibri"/>
          <w:sz w:val="22"/>
          <w:szCs w:val="22"/>
          <w:vertAlign w:val="superscript"/>
        </w:rPr>
        <w:t>®</w:t>
      </w:r>
      <w:r w:rsidRPr="00717FC4">
        <w:rPr>
          <w:rStyle w:val="normaltextrun"/>
          <w:rFonts w:ascii="Work Sans Light" w:hAnsi="Work Sans Light" w:cs="Calibri"/>
          <w:sz w:val="22"/>
          <w:szCs w:val="22"/>
        </w:rPr>
        <w:t>4 &amp; LensoFlex</w:t>
      </w:r>
      <w:r w:rsidRPr="00947D6D">
        <w:rPr>
          <w:rStyle w:val="normaltextrun"/>
          <w:rFonts w:ascii="Work Sans Light" w:hAnsi="Work Sans Light" w:cs="Calibri"/>
          <w:sz w:val="22"/>
          <w:szCs w:val="22"/>
          <w:vertAlign w:val="superscript"/>
        </w:rPr>
        <w:t>®</w:t>
      </w:r>
      <w:r w:rsidRPr="00717FC4">
        <w:rPr>
          <w:rStyle w:val="normaltextrun"/>
          <w:rFonts w:ascii="Work Sans Light" w:hAnsi="Work Sans Light" w:cs="Calibri"/>
          <w:sz w:val="22"/>
          <w:szCs w:val="22"/>
        </w:rPr>
        <w:t>4 LED engines means that the ECOBLAST provides a wide range of lighting distributions and lumen packages to meet the specifications of the area to be lit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, even the most complex projects. </w:t>
      </w:r>
      <w:r w:rsidRPr="00293169">
        <w:rPr>
          <w:rStyle w:val="normaltextrun"/>
        </w:rPr>
        <w:t> </w:t>
      </w:r>
    </w:p>
    <w:p w14:paraId="3BC6EE47" w14:textId="77777777" w:rsidR="00FC49EB" w:rsidRPr="00293169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</w:p>
    <w:p w14:paraId="59AFF175" w14:textId="77777777" w:rsidR="00FC49EB" w:rsidRPr="00295E7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>
        <w:rPr>
          <w:rStyle w:val="normaltextrun"/>
          <w:rFonts w:ascii="Work Sans Light" w:hAnsi="Work Sans Light" w:cs="Calibri"/>
          <w:sz w:val="22"/>
          <w:szCs w:val="22"/>
        </w:rPr>
        <w:t>The ECOBLAST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 offers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a 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perfect control of </w:t>
      </w:r>
      <w:r>
        <w:rPr>
          <w:rStyle w:val="normaltextrun"/>
          <w:rFonts w:ascii="Work Sans Light" w:hAnsi="Work Sans Light" w:cs="Calibri"/>
          <w:sz w:val="22"/>
          <w:szCs w:val="22"/>
        </w:rPr>
        <w:t>the light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, which </w:t>
      </w:r>
      <w:proofErr w:type="spellStart"/>
      <w:r w:rsidRPr="00295E74">
        <w:rPr>
          <w:rStyle w:val="normaltextrun"/>
          <w:rFonts w:ascii="Work Sans Light" w:hAnsi="Work Sans Light" w:cs="Calibri"/>
          <w:sz w:val="22"/>
          <w:szCs w:val="22"/>
        </w:rPr>
        <w:t>minimi</w:t>
      </w:r>
      <w:r>
        <w:rPr>
          <w:rStyle w:val="normaltextrun"/>
          <w:rFonts w:ascii="Work Sans Light" w:hAnsi="Work Sans Light" w:cs="Calibri"/>
          <w:sz w:val="22"/>
          <w:szCs w:val="22"/>
        </w:rPr>
        <w:t>s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>es</w:t>
      </w:r>
      <w:proofErr w:type="spellEnd"/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 glare and light pollution. External accessories such as a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hood 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and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a louvre 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are also available when the lighting design needs to be </w:t>
      </w:r>
      <w:proofErr w:type="spellStart"/>
      <w:r w:rsidRPr="00295E74">
        <w:rPr>
          <w:rStyle w:val="normaltextrun"/>
          <w:rFonts w:ascii="Work Sans Light" w:hAnsi="Work Sans Light" w:cs="Calibri"/>
          <w:sz w:val="22"/>
          <w:szCs w:val="22"/>
        </w:rPr>
        <w:t>optimi</w:t>
      </w:r>
      <w:r>
        <w:rPr>
          <w:rStyle w:val="normaltextrun"/>
          <w:rFonts w:ascii="Work Sans Light" w:hAnsi="Work Sans Light" w:cs="Calibri"/>
          <w:sz w:val="22"/>
          <w:szCs w:val="22"/>
        </w:rPr>
        <w:t>s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>ed</w:t>
      </w:r>
      <w:proofErr w:type="spellEnd"/>
      <w:r w:rsidRPr="00295E74">
        <w:rPr>
          <w:rStyle w:val="normaltextrun"/>
          <w:rFonts w:ascii="Work Sans Light" w:hAnsi="Work Sans Light" w:cs="Calibri"/>
          <w:sz w:val="22"/>
          <w:szCs w:val="22"/>
        </w:rPr>
        <w:t>. Its high lighting level</w:t>
      </w:r>
      <w:r>
        <w:rPr>
          <w:rStyle w:val="normaltextrun"/>
          <w:rFonts w:ascii="Work Sans Light" w:hAnsi="Work Sans Light" w:cs="Calibri"/>
          <w:sz w:val="22"/>
          <w:szCs w:val="22"/>
        </w:rPr>
        <w:t>s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 (horizontal and vertical) ensure compliance with sports federations and international regulations.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 D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 xml:space="preserve">ynamic DMX lighting is also available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as an </w:t>
      </w:r>
      <w:r w:rsidRPr="00295E74">
        <w:rPr>
          <w:rStyle w:val="normaltextrun"/>
          <w:rFonts w:ascii="Work Sans Light" w:hAnsi="Work Sans Light" w:cs="Calibri"/>
          <w:sz w:val="22"/>
          <w:szCs w:val="22"/>
        </w:rPr>
        <w:t>option.</w:t>
      </w:r>
    </w:p>
    <w:p w14:paraId="4DCF0346" w14:textId="77777777" w:rsidR="00FC49EB" w:rsidRPr="00295E7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</w:p>
    <w:p w14:paraId="19BD723E" w14:textId="77777777" w:rsidR="00FC49EB" w:rsidRPr="00295E7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>
        <w:rPr>
          <w:rStyle w:val="normaltextrun"/>
          <w:rFonts w:ascii="Work Sans Light" w:hAnsi="Work Sans Light" w:cs="Calibri"/>
          <w:sz w:val="22"/>
          <w:szCs w:val="22"/>
        </w:rPr>
        <w:t xml:space="preserve">The </w:t>
      </w:r>
      <w:r w:rsidRPr="00D0234F">
        <w:rPr>
          <w:rStyle w:val="normaltextrun"/>
          <w:rFonts w:ascii="Work Sans Light" w:hAnsi="Work Sans Light" w:cs="Calibri"/>
          <w:sz w:val="22"/>
          <w:szCs w:val="22"/>
        </w:rPr>
        <w:t xml:space="preserve">ECOBLAST has been designed to </w:t>
      </w:r>
      <w:r>
        <w:rPr>
          <w:rStyle w:val="normaltextrun"/>
          <w:rFonts w:ascii="Work Sans Light" w:hAnsi="Work Sans Light" w:cs="Calibri"/>
          <w:sz w:val="22"/>
          <w:szCs w:val="22"/>
        </w:rPr>
        <w:t>integrate</w:t>
      </w:r>
      <w:r w:rsidRPr="00D0234F">
        <w:rPr>
          <w:rStyle w:val="normaltextrun"/>
          <w:rFonts w:ascii="Work Sans Light" w:hAnsi="Work Sans Light" w:cs="Calibri"/>
          <w:sz w:val="22"/>
          <w:szCs w:val="22"/>
        </w:rPr>
        <w:t xml:space="preserve">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retrofit projects (existing infrastructure such as pool or roof structure) </w:t>
      </w:r>
      <w:r w:rsidRPr="00D0234F">
        <w:rPr>
          <w:rStyle w:val="normaltextrun"/>
          <w:rFonts w:ascii="Work Sans Light" w:hAnsi="Work Sans Light" w:cs="Calibri"/>
          <w:sz w:val="22"/>
          <w:szCs w:val="22"/>
        </w:rPr>
        <w:t xml:space="preserve">without compromising the supports. </w:t>
      </w:r>
      <w:r>
        <w:rPr>
          <w:rStyle w:val="normaltextrun"/>
          <w:rFonts w:ascii="Work Sans Light" w:hAnsi="Work Sans Light" w:cs="Calibri"/>
          <w:sz w:val="22"/>
          <w:szCs w:val="22"/>
        </w:rPr>
        <w:t>I</w:t>
      </w:r>
      <w:r w:rsidRPr="00D0234F">
        <w:rPr>
          <w:rStyle w:val="normaltextrun"/>
          <w:rFonts w:ascii="Work Sans Light" w:hAnsi="Work Sans Light" w:cs="Calibri"/>
          <w:sz w:val="22"/>
          <w:szCs w:val="22"/>
        </w:rPr>
        <w:t>ts modular architecture and its low wind resistance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 remove</w:t>
      </w:r>
      <w:r w:rsidRPr="00D0234F">
        <w:rPr>
          <w:rStyle w:val="normaltextrun"/>
          <w:rFonts w:ascii="Work Sans Light" w:hAnsi="Work Sans Light" w:cs="Calibri"/>
          <w:sz w:val="22"/>
          <w:szCs w:val="22"/>
        </w:rPr>
        <w:t xml:space="preserve"> any additional mechanical stress. The wireless communication module does not require the installation of new additional cables.   </w:t>
      </w:r>
    </w:p>
    <w:p w14:paraId="13D477E3" w14:textId="77777777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 Light" w:hAnsi="Work Sans Light" w:cs="Segoe UI"/>
          <w:sz w:val="18"/>
          <w:szCs w:val="18"/>
        </w:rPr>
      </w:pPr>
    </w:p>
    <w:p w14:paraId="5907FE41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B1E5B2" w14:textId="77777777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18"/>
          <w:szCs w:val="18"/>
        </w:rPr>
      </w:pPr>
      <w:r w:rsidRPr="00717FC4">
        <w:rPr>
          <w:rStyle w:val="normaltextrun"/>
          <w:rFonts w:ascii="Work Sans" w:hAnsi="Work Sans" w:cs="Calibri"/>
          <w:b/>
          <w:bCs/>
        </w:rPr>
        <w:t>HOUSING &amp; FINISH</w:t>
      </w:r>
      <w:r w:rsidRPr="00717FC4">
        <w:rPr>
          <w:rStyle w:val="eop"/>
          <w:rFonts w:ascii="Work Sans" w:hAnsi="Work Sans" w:cs="Calibri"/>
        </w:rPr>
        <w:t> </w:t>
      </w:r>
    </w:p>
    <w:p w14:paraId="1DC5AE97" w14:textId="574EF935" w:rsidR="00FC49EB" w:rsidRPr="00573391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573391">
        <w:rPr>
          <w:rStyle w:val="normaltextrun"/>
          <w:rFonts w:ascii="Work Sans Light" w:hAnsi="Work Sans Light" w:cs="Calibri"/>
          <w:sz w:val="22"/>
          <w:szCs w:val="22"/>
        </w:rPr>
        <w:t>Weight: from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 </w:t>
      </w:r>
      <w:r w:rsidRPr="006C4135">
        <w:rPr>
          <w:rStyle w:val="normaltextrun"/>
          <w:rFonts w:ascii="Work Sans Light" w:hAnsi="Work Sans Light" w:cs="Calibri"/>
          <w:sz w:val="22"/>
          <w:szCs w:val="22"/>
        </w:rPr>
        <w:t>1</w:t>
      </w:r>
      <w:r w:rsidR="00FB26C7">
        <w:rPr>
          <w:rStyle w:val="normaltextrun"/>
          <w:rFonts w:ascii="Work Sans Light" w:hAnsi="Work Sans Light" w:cs="Calibri"/>
          <w:sz w:val="22"/>
          <w:szCs w:val="22"/>
        </w:rPr>
        <w:t>7.1</w:t>
      </w:r>
      <w:r w:rsidRPr="006C4135">
        <w:rPr>
          <w:rStyle w:val="normaltextrun"/>
          <w:rFonts w:ascii="Work Sans Light" w:hAnsi="Work Sans Light" w:cs="Calibri"/>
          <w:sz w:val="22"/>
          <w:szCs w:val="22"/>
        </w:rPr>
        <w:t>kg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 (remote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driver 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box) to facilitate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the 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>installation and not overload the existing structure</w:t>
      </w:r>
    </w:p>
    <w:p w14:paraId="43C790ED" w14:textId="77777777" w:rsidR="00FC49EB" w:rsidRPr="00573391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>
        <w:rPr>
          <w:rStyle w:val="normaltextrun"/>
          <w:rFonts w:ascii="Work Sans Light" w:hAnsi="Work Sans Light" w:cs="Calibri"/>
          <w:sz w:val="22"/>
          <w:szCs w:val="22"/>
        </w:rPr>
        <w:t>H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ousing 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in </w:t>
      </w:r>
      <w:proofErr w:type="spellStart"/>
      <w:r>
        <w:rPr>
          <w:rStyle w:val="normaltextrun"/>
          <w:rFonts w:ascii="Work Sans Light" w:hAnsi="Work Sans Light" w:cs="Calibri"/>
          <w:sz w:val="22"/>
          <w:szCs w:val="22"/>
        </w:rPr>
        <w:t>a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>nodi</w:t>
      </w:r>
      <w:r>
        <w:rPr>
          <w:rStyle w:val="normaltextrun"/>
          <w:rFonts w:ascii="Work Sans Light" w:hAnsi="Work Sans Light" w:cs="Calibri"/>
          <w:sz w:val="22"/>
          <w:szCs w:val="22"/>
        </w:rPr>
        <w:t>s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>ed</w:t>
      </w:r>
      <w:proofErr w:type="spellEnd"/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 extruded aluminum module</w:t>
      </w:r>
      <w:r>
        <w:rPr>
          <w:rStyle w:val="normaltextrun"/>
          <w:rFonts w:ascii="Work Sans Light" w:hAnsi="Work Sans Light" w:cs="Calibri"/>
          <w:sz w:val="22"/>
          <w:szCs w:val="22"/>
        </w:rPr>
        <w:t>s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 and LM6 fork for maximum corrosion resistance </w:t>
      </w:r>
    </w:p>
    <w:p w14:paraId="5A0FA52B" w14:textId="77777777" w:rsidR="00FC49EB" w:rsidRPr="00573391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>
        <w:rPr>
          <w:rStyle w:val="normaltextrun"/>
          <w:rFonts w:ascii="Work Sans Light" w:hAnsi="Work Sans Light" w:cs="Calibri"/>
          <w:sz w:val="22"/>
          <w:szCs w:val="22"/>
        </w:rPr>
        <w:t>Protector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: </w:t>
      </w:r>
      <w:r w:rsidRPr="00717FC4">
        <w:rPr>
          <w:rStyle w:val="normaltextrun"/>
          <w:rFonts w:ascii="Work Sans Light" w:hAnsi="Work Sans Light" w:cs="Calibri"/>
          <w:sz w:val="22"/>
          <w:szCs w:val="22"/>
        </w:rPr>
        <w:t>thermally hardened</w:t>
      </w:r>
      <w:r w:rsidR="00367007">
        <w:rPr>
          <w:rStyle w:val="normaltextrun"/>
          <w:rFonts w:ascii="Work Sans Light" w:hAnsi="Work Sans Light" w:cs="Calibri"/>
          <w:sz w:val="22"/>
          <w:szCs w:val="22"/>
        </w:rPr>
        <w:t xml:space="preserve"> </w:t>
      </w:r>
      <w:r w:rsidRPr="00717FC4">
        <w:rPr>
          <w:rStyle w:val="normaltextrun"/>
          <w:rFonts w:ascii="Work Sans Light" w:hAnsi="Work Sans Light" w:cs="Calibri"/>
          <w:sz w:val="22"/>
          <w:szCs w:val="22"/>
        </w:rPr>
        <w:t>glass or polycarbonate</w:t>
      </w:r>
      <w:r w:rsidRPr="00717FC4">
        <w:rPr>
          <w:rStyle w:val="eop"/>
          <w:rFonts w:ascii="Work Sans Light" w:hAnsi="Work Sans Light" w:cs="Calibri"/>
          <w:sz w:val="22"/>
          <w:szCs w:val="22"/>
        </w:rPr>
        <w:t> </w:t>
      </w:r>
    </w:p>
    <w:p w14:paraId="254050FE" w14:textId="77777777" w:rsidR="00FC49EB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Tightness </w:t>
      </w:r>
    </w:p>
    <w:p w14:paraId="2F6FE91B" w14:textId="6DB8E1D2" w:rsidR="00FC49EB" w:rsidRDefault="00FC49EB" w:rsidP="00FC49EB">
      <w:pPr>
        <w:pStyle w:val="paragraph"/>
        <w:numPr>
          <w:ilvl w:val="1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optical: IP 66  </w:t>
      </w:r>
      <w:r w:rsidR="00402905">
        <w:rPr>
          <w:rStyle w:val="normaltextrun"/>
          <w:rFonts w:ascii="Work Sans Light" w:hAnsi="Work Sans Light" w:cs="Calibri"/>
          <w:sz w:val="22"/>
          <w:szCs w:val="22"/>
        </w:rPr>
        <w:t xml:space="preserve"> </w:t>
      </w:r>
    </w:p>
    <w:p w14:paraId="734E7990" w14:textId="77777777" w:rsidR="00FC49EB" w:rsidRPr="00947D6D" w:rsidRDefault="00FC49EB" w:rsidP="00FC49EB">
      <w:pPr>
        <w:pStyle w:val="paragraph"/>
        <w:numPr>
          <w:ilvl w:val="1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947D6D">
        <w:rPr>
          <w:rStyle w:val="normaltextrun"/>
          <w:rFonts w:ascii="Work Sans Light" w:hAnsi="Work Sans Light" w:cs="Calibri"/>
          <w:sz w:val="22"/>
          <w:szCs w:val="22"/>
        </w:rPr>
        <w:t xml:space="preserve">driver: IP 66 </w:t>
      </w:r>
    </w:p>
    <w:p w14:paraId="249A7177" w14:textId="5D30723E" w:rsidR="00FC49EB" w:rsidRPr="00573391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Impact resistance: </w:t>
      </w:r>
      <w:r w:rsidR="004521FE" w:rsidRPr="004521FE">
        <w:rPr>
          <w:rStyle w:val="normaltextrun"/>
          <w:rFonts w:ascii="Work Sans Light" w:hAnsi="Work Sans Light" w:cs="Calibri"/>
          <w:sz w:val="22"/>
          <w:szCs w:val="22"/>
        </w:rPr>
        <w:t>IK 09 (</w:t>
      </w:r>
      <w:r w:rsidR="004521FE">
        <w:rPr>
          <w:rStyle w:val="normaltextrun"/>
          <w:rFonts w:ascii="Work Sans Light" w:hAnsi="Work Sans Light" w:cs="Calibri"/>
          <w:sz w:val="22"/>
          <w:szCs w:val="22"/>
        </w:rPr>
        <w:t>PC</w:t>
      </w:r>
      <w:r w:rsidR="004521FE" w:rsidRPr="004521FE">
        <w:rPr>
          <w:rStyle w:val="normaltextrun"/>
          <w:rFonts w:ascii="Work Sans Light" w:hAnsi="Work Sans Light" w:cs="Calibri"/>
          <w:sz w:val="22"/>
          <w:szCs w:val="22"/>
        </w:rPr>
        <w:t>) / IK08 (</w:t>
      </w:r>
      <w:r w:rsidR="004521FE">
        <w:rPr>
          <w:rStyle w:val="normaltextrun"/>
          <w:rFonts w:ascii="Work Sans Light" w:hAnsi="Work Sans Light" w:cs="Calibri"/>
          <w:sz w:val="22"/>
          <w:szCs w:val="22"/>
        </w:rPr>
        <w:t>Glass</w:t>
      </w:r>
      <w:r w:rsidR="004521FE" w:rsidRPr="004521FE">
        <w:rPr>
          <w:rStyle w:val="normaltextrun"/>
          <w:rFonts w:ascii="Work Sans Light" w:hAnsi="Work Sans Light" w:cs="Calibri"/>
          <w:sz w:val="22"/>
          <w:szCs w:val="22"/>
        </w:rPr>
        <w:t>)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 + Ball throw</w:t>
      </w:r>
      <w:r>
        <w:rPr>
          <w:rStyle w:val="normaltextrun"/>
          <w:rFonts w:ascii="Work Sans Light" w:hAnsi="Work Sans Light" w:cs="Calibri"/>
          <w:sz w:val="22"/>
          <w:szCs w:val="22"/>
        </w:rPr>
        <w:t>ing</w:t>
      </w:r>
      <w:r w:rsidRPr="00573391">
        <w:rPr>
          <w:rStyle w:val="normaltextrun"/>
          <w:rFonts w:ascii="Work Sans Light" w:hAnsi="Work Sans Light" w:cs="Calibri"/>
          <w:sz w:val="22"/>
          <w:szCs w:val="22"/>
        </w:rPr>
        <w:t xml:space="preserve"> test  </w:t>
      </w:r>
    </w:p>
    <w:p w14:paraId="53FFA84A" w14:textId="6EE4B798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Calibri"/>
          <w:sz w:val="22"/>
          <w:szCs w:val="22"/>
        </w:rPr>
      </w:pPr>
    </w:p>
    <w:p w14:paraId="5764298B" w14:textId="77777777" w:rsidR="00FB4400" w:rsidRPr="00573391" w:rsidRDefault="00FB4400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Calibri"/>
          <w:sz w:val="22"/>
          <w:szCs w:val="22"/>
        </w:rPr>
      </w:pPr>
    </w:p>
    <w:p w14:paraId="11E7F25B" w14:textId="77777777" w:rsidR="00FC49EB" w:rsidRPr="00A35835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" w:hAnsi="Work Sans" w:cs="Segoe UI"/>
          <w:sz w:val="18"/>
          <w:szCs w:val="18"/>
        </w:rPr>
      </w:pPr>
      <w:r w:rsidRPr="00717FC4">
        <w:rPr>
          <w:rStyle w:val="normaltextrun"/>
          <w:rFonts w:ascii="Work Sans" w:hAnsi="Work Sans" w:cs="Calibri"/>
          <w:b/>
          <w:bCs/>
        </w:rPr>
        <w:t>INSTALLATION</w:t>
      </w:r>
      <w:r w:rsidRPr="00717FC4">
        <w:rPr>
          <w:rStyle w:val="eop"/>
          <w:rFonts w:ascii="Work Sans" w:hAnsi="Work Sans" w:cs="Calibri"/>
          <w:sz w:val="22"/>
          <w:szCs w:val="22"/>
        </w:rPr>
        <w:t> </w:t>
      </w:r>
    </w:p>
    <w:p w14:paraId="0A494DE0" w14:textId="77777777" w:rsidR="00FC49EB" w:rsidRPr="00CC6958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CC6958">
        <w:rPr>
          <w:rStyle w:val="normaltextrun"/>
          <w:rFonts w:ascii="Work Sans Light" w:hAnsi="Work Sans Light"/>
          <w:sz w:val="22"/>
          <w:szCs w:val="22"/>
        </w:rPr>
        <w:t>Standard base</w:t>
      </w:r>
      <w:r>
        <w:rPr>
          <w:rStyle w:val="normaltextrun"/>
          <w:rFonts w:ascii="Work Sans Light" w:hAnsi="Work Sans Light"/>
          <w:sz w:val="22"/>
          <w:szCs w:val="22"/>
        </w:rPr>
        <w:t xml:space="preserve"> </w:t>
      </w: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plate for direct fixation </w:t>
      </w:r>
    </w:p>
    <w:p w14:paraId="393D426C" w14:textId="77777777" w:rsidR="00FC49EB" w:rsidRPr="00CC6958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CC6958">
        <w:rPr>
          <w:rStyle w:val="normaltextrun"/>
          <w:rFonts w:ascii="Work Sans Light" w:hAnsi="Work Sans Light"/>
          <w:sz w:val="22"/>
          <w:szCs w:val="22"/>
        </w:rPr>
        <w:t>Individual adjustment of the 2 rows of optics coupled with the adjustment of the main support. This can be done on the ground via a graduated scale (5°) on the basis of the photometric study carried out beforehand</w:t>
      </w:r>
    </w:p>
    <w:p w14:paraId="7E29FDFA" w14:textId="77777777" w:rsidR="00FC49EB" w:rsidRPr="00CC6958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Aiming device </w:t>
      </w:r>
      <w:r>
        <w:rPr>
          <w:rStyle w:val="normaltextrun"/>
          <w:rFonts w:ascii="Work Sans Light" w:hAnsi="Work Sans Light"/>
          <w:sz w:val="22"/>
          <w:szCs w:val="22"/>
        </w:rPr>
        <w:t xml:space="preserve">holder </w:t>
      </w: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(laser pointer, scope or innovative digital camera) </w:t>
      </w:r>
    </w:p>
    <w:p w14:paraId="2C014A5F" w14:textId="77777777" w:rsidR="00FC49EB" w:rsidRPr="00CC6958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Pre-wired LED modules connected to </w:t>
      </w:r>
      <w:r>
        <w:rPr>
          <w:rStyle w:val="normaltextrun"/>
          <w:rFonts w:ascii="Work Sans Light" w:hAnsi="Work Sans Light"/>
          <w:sz w:val="22"/>
          <w:szCs w:val="22"/>
        </w:rPr>
        <w:t>the driver</w:t>
      </w:r>
    </w:p>
    <w:p w14:paraId="488EDD60" w14:textId="77777777" w:rsidR="00FC49EB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>
        <w:rPr>
          <w:rStyle w:val="normaltextrun"/>
          <w:rFonts w:ascii="Work Sans Light" w:hAnsi="Work Sans Light"/>
          <w:sz w:val="22"/>
          <w:szCs w:val="22"/>
        </w:rPr>
        <w:t>Remote driver box up to</w:t>
      </w: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 200 </w:t>
      </w:r>
      <w:proofErr w:type="spellStart"/>
      <w:r w:rsidRPr="00CC6958">
        <w:rPr>
          <w:rStyle w:val="normaltextrun"/>
          <w:rFonts w:ascii="Work Sans Light" w:hAnsi="Work Sans Light"/>
          <w:sz w:val="22"/>
          <w:szCs w:val="22"/>
        </w:rPr>
        <w:t>metr</w:t>
      </w:r>
      <w:r>
        <w:rPr>
          <w:rStyle w:val="normaltextrun"/>
          <w:rFonts w:ascii="Work Sans Light" w:hAnsi="Work Sans Light"/>
          <w:sz w:val="22"/>
          <w:szCs w:val="22"/>
        </w:rPr>
        <w:t>e</w:t>
      </w:r>
      <w:r w:rsidRPr="00CC6958">
        <w:rPr>
          <w:rStyle w:val="normaltextrun"/>
          <w:rFonts w:ascii="Work Sans Light" w:hAnsi="Work Sans Light"/>
          <w:sz w:val="22"/>
          <w:szCs w:val="22"/>
        </w:rPr>
        <w:t>s</w:t>
      </w:r>
      <w:proofErr w:type="spellEnd"/>
    </w:p>
    <w:p w14:paraId="39DB9C5D" w14:textId="77777777" w:rsidR="00FC49EB" w:rsidRPr="00CC6958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CC6958">
        <w:rPr>
          <w:rStyle w:val="normaltextrun"/>
          <w:rFonts w:ascii="Work Sans Light" w:hAnsi="Work Sans Light"/>
          <w:sz w:val="22"/>
          <w:szCs w:val="22"/>
        </w:rPr>
        <w:lastRenderedPageBreak/>
        <w:t>Wireless control (s</w:t>
      </w:r>
      <w:r>
        <w:rPr>
          <w:rStyle w:val="normaltextrun"/>
          <w:rFonts w:ascii="Work Sans Light" w:hAnsi="Work Sans Light"/>
          <w:sz w:val="22"/>
          <w:szCs w:val="22"/>
        </w:rPr>
        <w:t>cenes</w:t>
      </w: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, </w:t>
      </w:r>
      <w:r>
        <w:rPr>
          <w:rStyle w:val="normaltextrun"/>
          <w:rFonts w:ascii="Work Sans Light" w:hAnsi="Work Sans Light"/>
          <w:sz w:val="22"/>
          <w:szCs w:val="22"/>
        </w:rPr>
        <w:t xml:space="preserve">dimming, and </w:t>
      </w:r>
      <w:proofErr w:type="spellStart"/>
      <w:r>
        <w:rPr>
          <w:rStyle w:val="normaltextrun"/>
          <w:rFonts w:ascii="Work Sans Light" w:hAnsi="Work Sans Light"/>
          <w:sz w:val="22"/>
          <w:szCs w:val="22"/>
        </w:rPr>
        <w:t>personalisation</w:t>
      </w:r>
      <w:proofErr w:type="spellEnd"/>
      <w:r>
        <w:rPr>
          <w:rStyle w:val="normaltextrun"/>
          <w:rFonts w:ascii="Work Sans Light" w:hAnsi="Work Sans Light"/>
          <w:sz w:val="22"/>
          <w:szCs w:val="22"/>
        </w:rPr>
        <w:t xml:space="preserve"> </w:t>
      </w: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via </w:t>
      </w:r>
      <w:r>
        <w:rPr>
          <w:rStyle w:val="normaltextrun"/>
          <w:rFonts w:ascii="Work Sans Light" w:hAnsi="Work Sans Light"/>
          <w:sz w:val="22"/>
          <w:szCs w:val="22"/>
        </w:rPr>
        <w:t xml:space="preserve">the </w:t>
      </w:r>
      <w:r w:rsidRPr="00CC6958">
        <w:rPr>
          <w:rStyle w:val="normaltextrun"/>
          <w:rFonts w:ascii="Work Sans Light" w:hAnsi="Work Sans Light"/>
          <w:sz w:val="22"/>
          <w:szCs w:val="22"/>
        </w:rPr>
        <w:t>Schréder Lighting Management System</w:t>
      </w:r>
      <w:r>
        <w:rPr>
          <w:rStyle w:val="normaltextrun"/>
          <w:rFonts w:ascii="Work Sans Light" w:hAnsi="Work Sans Light"/>
          <w:sz w:val="22"/>
          <w:szCs w:val="22"/>
        </w:rPr>
        <w:t>)</w:t>
      </w:r>
      <w:r w:rsidRPr="00CC6958">
        <w:rPr>
          <w:rStyle w:val="normaltextrun"/>
          <w:rFonts w:ascii="Work Sans Light" w:hAnsi="Work Sans Light"/>
          <w:sz w:val="22"/>
          <w:szCs w:val="22"/>
        </w:rPr>
        <w:t xml:space="preserve"> (no </w:t>
      </w:r>
      <w:r>
        <w:rPr>
          <w:rStyle w:val="normaltextrun"/>
          <w:rFonts w:ascii="Work Sans Light" w:hAnsi="Work Sans Light"/>
          <w:sz w:val="22"/>
          <w:szCs w:val="22"/>
        </w:rPr>
        <w:t>rewiring needed for existing installations</w:t>
      </w:r>
      <w:r w:rsidRPr="00CC6958">
        <w:rPr>
          <w:rStyle w:val="normaltextrun"/>
          <w:rFonts w:ascii="Work Sans Light" w:hAnsi="Work Sans Light"/>
          <w:sz w:val="22"/>
          <w:szCs w:val="22"/>
        </w:rPr>
        <w:t>)</w:t>
      </w:r>
    </w:p>
    <w:p w14:paraId="390A6956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F77E201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526316F" w14:textId="77777777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" w:hAnsi="Work Sans" w:cs="Segoe UI"/>
          <w:sz w:val="20"/>
          <w:szCs w:val="20"/>
        </w:rPr>
      </w:pPr>
      <w:r w:rsidRPr="00717FC4">
        <w:rPr>
          <w:rStyle w:val="normaltextrun"/>
          <w:rFonts w:ascii="Work Sans" w:hAnsi="Work Sans" w:cs="Calibri"/>
          <w:b/>
          <w:bCs/>
        </w:rPr>
        <w:t>OPTICAL UNIT</w:t>
      </w:r>
      <w:r w:rsidRPr="00717FC4">
        <w:rPr>
          <w:rStyle w:val="eop"/>
          <w:rFonts w:ascii="Work Sans" w:hAnsi="Work Sans" w:cs="Calibri"/>
        </w:rPr>
        <w:t> </w:t>
      </w:r>
    </w:p>
    <w:p w14:paraId="75432678" w14:textId="77777777" w:rsidR="00FC49EB" w:rsidRPr="0038265A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Available in 3, 4, 5 and 6 modules (up to 240klm) to </w:t>
      </w:r>
      <w:r>
        <w:rPr>
          <w:rStyle w:val="normaltextrun"/>
          <w:rFonts w:ascii="Work Sans Light" w:hAnsi="Work Sans Light"/>
          <w:sz w:val="22"/>
          <w:szCs w:val="22"/>
        </w:rPr>
        <w:t>provide great</w:t>
      </w: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 flexibility and</w:t>
      </w:r>
      <w:r>
        <w:rPr>
          <w:rStyle w:val="normaltextrun"/>
          <w:rFonts w:ascii="Work Sans Light" w:hAnsi="Work Sans Light"/>
          <w:sz w:val="22"/>
          <w:szCs w:val="22"/>
        </w:rPr>
        <w:t xml:space="preserve"> a</w:t>
      </w: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 perfect adaptation to the most </w:t>
      </w:r>
      <w:r>
        <w:rPr>
          <w:rStyle w:val="normaltextrun"/>
          <w:rFonts w:ascii="Work Sans Light" w:hAnsi="Work Sans Light"/>
          <w:sz w:val="22"/>
          <w:szCs w:val="22"/>
        </w:rPr>
        <w:t>complex</w:t>
      </w: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 project</w:t>
      </w:r>
    </w:p>
    <w:p w14:paraId="2C27BDCF" w14:textId="77777777" w:rsidR="00FC49EB" w:rsidRPr="0038265A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38265A">
        <w:rPr>
          <w:rStyle w:val="normaltextrun"/>
          <w:rFonts w:ascii="Work Sans Light" w:hAnsi="Work Sans Light"/>
          <w:sz w:val="22"/>
          <w:szCs w:val="22"/>
        </w:rPr>
        <w:t>Asymmetrical photometry for a better control of light pollution</w:t>
      </w:r>
      <w:r>
        <w:rPr>
          <w:rStyle w:val="normaltextrun"/>
          <w:rFonts w:ascii="Work Sans Light" w:hAnsi="Work Sans Light"/>
          <w:sz w:val="22"/>
          <w:szCs w:val="22"/>
        </w:rPr>
        <w:t xml:space="preserve"> and glare</w:t>
      </w: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 while guaranteeing high performance results</w:t>
      </w:r>
      <w:r>
        <w:rPr>
          <w:rStyle w:val="normaltextrun"/>
          <w:rFonts w:ascii="Work Sans Light" w:hAnsi="Work Sans Light"/>
          <w:sz w:val="22"/>
          <w:szCs w:val="22"/>
        </w:rPr>
        <w:t xml:space="preserve"> (lighting levels and uniformity)</w:t>
      </w: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 (symmetrical photometry available as an option)</w:t>
      </w:r>
    </w:p>
    <w:p w14:paraId="0BA97D8D" w14:textId="77777777" w:rsidR="00FC49EB" w:rsidRPr="00AB6E20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B6E20">
        <w:rPr>
          <w:rStyle w:val="normaltextrun"/>
          <w:rFonts w:ascii="Work Sans Light" w:hAnsi="Work Sans Light"/>
          <w:sz w:val="22"/>
          <w:szCs w:val="22"/>
        </w:rPr>
        <w:t xml:space="preserve">Circular-economy ready: on-site optical unit replacement, which is enclosed in the housing with a removable gasket </w:t>
      </w:r>
    </w:p>
    <w:p w14:paraId="00424B6A" w14:textId="40075A53" w:rsidR="00FC49EB" w:rsidRPr="00AB6E20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B6E20">
        <w:rPr>
          <w:rStyle w:val="normaltextrun"/>
          <w:rFonts w:ascii="Work Sans Light" w:hAnsi="Work Sans Light"/>
          <w:sz w:val="22"/>
          <w:szCs w:val="22"/>
        </w:rPr>
        <w:t xml:space="preserve">Photometric performance maintained by using a </w:t>
      </w:r>
      <w:r w:rsidR="000D7CA5" w:rsidRPr="00AB6E20">
        <w:rPr>
          <w:rStyle w:val="normaltextrun"/>
          <w:rFonts w:ascii="Work Sans Light" w:hAnsi="Work Sans Light"/>
          <w:sz w:val="22"/>
          <w:szCs w:val="22"/>
        </w:rPr>
        <w:t>4</w:t>
      </w:r>
      <w:r w:rsidRPr="00AB6E20">
        <w:rPr>
          <w:rStyle w:val="normaltextrun"/>
          <w:rFonts w:ascii="Work Sans Light" w:hAnsi="Work Sans Light"/>
          <w:sz w:val="22"/>
          <w:szCs w:val="22"/>
        </w:rPr>
        <w:t>mm thick extra-clear tempered</w:t>
      </w:r>
      <w:r w:rsidR="00E06AF0">
        <w:rPr>
          <w:rStyle w:val="normaltextrun"/>
          <w:rFonts w:ascii="Work Sans Light" w:hAnsi="Work Sans Light"/>
          <w:sz w:val="22"/>
          <w:szCs w:val="22"/>
        </w:rPr>
        <w:t xml:space="preserve"> </w:t>
      </w:r>
      <w:r w:rsidRPr="00AB6E20">
        <w:rPr>
          <w:rStyle w:val="normaltextrun"/>
          <w:rFonts w:ascii="Work Sans Light" w:hAnsi="Work Sans Light"/>
          <w:sz w:val="22"/>
          <w:szCs w:val="22"/>
        </w:rPr>
        <w:t xml:space="preserve">glass closure or </w:t>
      </w:r>
      <w:r w:rsidR="000D7CA5" w:rsidRPr="00AB6E20">
        <w:rPr>
          <w:rStyle w:val="normaltextrun"/>
          <w:rFonts w:ascii="Work Sans Light" w:hAnsi="Work Sans Light"/>
          <w:sz w:val="22"/>
          <w:szCs w:val="22"/>
        </w:rPr>
        <w:t>3</w:t>
      </w:r>
      <w:r w:rsidRPr="00AB6E20">
        <w:rPr>
          <w:rStyle w:val="normaltextrun"/>
          <w:rFonts w:ascii="Work Sans Light" w:hAnsi="Work Sans Light"/>
          <w:sz w:val="22"/>
          <w:szCs w:val="22"/>
        </w:rPr>
        <w:t>.5mm UV-resistant polycarbonate (PC)</w:t>
      </w:r>
      <w:r w:rsidR="000D7CA5" w:rsidRPr="00AB6E20">
        <w:rPr>
          <w:rStyle w:val="normaltextrun"/>
          <w:rFonts w:ascii="Work Sans Light" w:hAnsi="Work Sans Light"/>
          <w:sz w:val="22"/>
          <w:szCs w:val="22"/>
        </w:rPr>
        <w:t xml:space="preserve">. </w:t>
      </w:r>
    </w:p>
    <w:p w14:paraId="0A53D609" w14:textId="77777777" w:rsidR="00FC49EB" w:rsidRPr="00AB6E20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B6E20">
        <w:rPr>
          <w:rStyle w:val="normaltextrun"/>
          <w:rFonts w:ascii="Work Sans Light" w:hAnsi="Work Sans Light"/>
          <w:sz w:val="22"/>
          <w:szCs w:val="22"/>
        </w:rPr>
        <w:t>Neutral white (NW) (4000K), Cold white (CW) (5700K), Warm white (WW) (3000K)</w:t>
      </w:r>
    </w:p>
    <w:p w14:paraId="4D46D769" w14:textId="77777777" w:rsidR="00FC49EB" w:rsidRPr="00AB6E20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B6E20">
        <w:rPr>
          <w:rStyle w:val="normaltextrun"/>
          <w:rFonts w:ascii="Work Sans Light" w:hAnsi="Work Sans Light"/>
          <w:sz w:val="22"/>
          <w:szCs w:val="22"/>
        </w:rPr>
        <w:t>Flatbed (PCB) with ATUGLASS lens overlaying principle with vacuum soldering of LEDs to cater for large temperature variations</w:t>
      </w:r>
    </w:p>
    <w:p w14:paraId="31C2AB95" w14:textId="31BCAD2A" w:rsidR="00FC49EB" w:rsidRPr="00AB6E20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B6E20">
        <w:rPr>
          <w:rStyle w:val="normaltextrun"/>
          <w:rFonts w:ascii="Work Sans Light" w:hAnsi="Work Sans Light"/>
          <w:sz w:val="22"/>
          <w:szCs w:val="22"/>
        </w:rPr>
        <w:t>Current range from 1.25A to 1.6</w:t>
      </w:r>
      <w:r w:rsidR="00FF6843" w:rsidRPr="00AB6E20">
        <w:rPr>
          <w:rStyle w:val="normaltextrun"/>
          <w:rFonts w:ascii="Work Sans Light" w:hAnsi="Work Sans Light"/>
          <w:sz w:val="22"/>
          <w:szCs w:val="22"/>
        </w:rPr>
        <w:t>8</w:t>
      </w:r>
      <w:r w:rsidRPr="00AB6E20">
        <w:rPr>
          <w:rStyle w:val="normaltextrun"/>
          <w:rFonts w:ascii="Work Sans Light" w:hAnsi="Work Sans Light"/>
          <w:sz w:val="22"/>
          <w:szCs w:val="22"/>
        </w:rPr>
        <w:t>A</w:t>
      </w:r>
    </w:p>
    <w:p w14:paraId="143D3285" w14:textId="01FAB704" w:rsidR="00FC49EB" w:rsidRPr="00AB6E20" w:rsidRDefault="00390482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CRI/CCT</w:t>
      </w:r>
      <w:r w:rsidRPr="00AB6E20">
        <w:rPr>
          <w:rStyle w:val="normaltextrun"/>
          <w:rFonts w:ascii="Work Sans Light" w:hAnsi="Work Sans Light"/>
          <w:sz w:val="22"/>
          <w:szCs w:val="22"/>
        </w:rPr>
        <w:t xml:space="preserve"> </w:t>
      </w:r>
      <w:r w:rsidR="00FC49EB" w:rsidRPr="00AB6E20">
        <w:rPr>
          <w:rStyle w:val="normaltextrun"/>
          <w:rFonts w:ascii="Work Sans Light" w:hAnsi="Work Sans Light"/>
          <w:sz w:val="22"/>
          <w:szCs w:val="22"/>
        </w:rPr>
        <w:t>7</w:t>
      </w:r>
      <w:r w:rsidR="00906362">
        <w:rPr>
          <w:rStyle w:val="normaltextrun"/>
          <w:rFonts w:ascii="Work Sans Light" w:hAnsi="Work Sans Light"/>
          <w:sz w:val="22"/>
          <w:szCs w:val="22"/>
        </w:rPr>
        <w:t>4</w:t>
      </w:r>
      <w:r w:rsidR="00FC49EB" w:rsidRPr="00AB6E20">
        <w:rPr>
          <w:rStyle w:val="normaltextrun"/>
          <w:rFonts w:ascii="Work Sans Light" w:hAnsi="Work Sans Light"/>
          <w:sz w:val="22"/>
          <w:szCs w:val="22"/>
        </w:rPr>
        <w:t>0</w:t>
      </w:r>
      <w:r w:rsidR="00906362">
        <w:rPr>
          <w:rStyle w:val="normaltextrun"/>
          <w:rFonts w:ascii="Work Sans Light" w:hAnsi="Work Sans Light"/>
          <w:sz w:val="22"/>
          <w:szCs w:val="22"/>
        </w:rPr>
        <w:t xml:space="preserve"> &amp; 757</w:t>
      </w:r>
      <w:r w:rsidR="00FC49EB" w:rsidRPr="00AB6E20">
        <w:rPr>
          <w:rStyle w:val="normaltextrun"/>
          <w:rFonts w:ascii="Work Sans Light" w:hAnsi="Work Sans Light"/>
          <w:sz w:val="22"/>
          <w:szCs w:val="22"/>
        </w:rPr>
        <w:t xml:space="preserve"> (</w:t>
      </w:r>
      <w:r>
        <w:rPr>
          <w:rStyle w:val="normaltextrun"/>
          <w:rFonts w:ascii="Work Sans Light" w:hAnsi="Work Sans Light"/>
          <w:sz w:val="22"/>
          <w:szCs w:val="22"/>
        </w:rPr>
        <w:t xml:space="preserve">CRI </w:t>
      </w:r>
      <w:r w:rsidR="00FC49EB" w:rsidRPr="00AB6E20">
        <w:rPr>
          <w:rStyle w:val="normaltextrun"/>
          <w:rFonts w:ascii="Work Sans Light" w:hAnsi="Work Sans Light"/>
          <w:sz w:val="22"/>
          <w:szCs w:val="22"/>
        </w:rPr>
        <w:t>80 and 90 available as an option)</w:t>
      </w:r>
    </w:p>
    <w:p w14:paraId="0AC7E56C" w14:textId="46FD3AFF" w:rsidR="00FC49EB" w:rsidRPr="0038265A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B6E20">
        <w:rPr>
          <w:rStyle w:val="normaltextrun"/>
          <w:rFonts w:ascii="Work Sans Light" w:hAnsi="Work Sans Light"/>
          <w:sz w:val="22"/>
          <w:szCs w:val="22"/>
        </w:rPr>
        <w:t>TLCI (Television Lighting Consistency Index</w:t>
      </w:r>
      <w:r w:rsidRPr="0038265A">
        <w:rPr>
          <w:rStyle w:val="normaltextrun"/>
          <w:rFonts w:ascii="Work Sans Light" w:hAnsi="Work Sans Light"/>
          <w:sz w:val="22"/>
          <w:szCs w:val="22"/>
        </w:rPr>
        <w:t xml:space="preserve">) </w:t>
      </w:r>
      <w:r w:rsidR="008A0738">
        <w:rPr>
          <w:rStyle w:val="normaltextrun"/>
          <w:rFonts w:ascii="Work Sans Light" w:hAnsi="Work Sans Light"/>
          <w:sz w:val="22"/>
          <w:szCs w:val="22"/>
        </w:rPr>
        <w:t>up to 97 depending on the CRI</w:t>
      </w:r>
    </w:p>
    <w:p w14:paraId="31B91031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3AEE4DF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78EF3EA" w14:textId="77777777" w:rsidR="00FC49EB" w:rsidRPr="004357F2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</w:rPr>
      </w:pPr>
      <w:r w:rsidRPr="004357F2">
        <w:rPr>
          <w:rStyle w:val="normaltextrun"/>
          <w:rFonts w:ascii="Work Sans" w:hAnsi="Work Sans" w:cs="Calibri"/>
          <w:b/>
          <w:bCs/>
        </w:rPr>
        <w:t>LED LUMEN DEPRECIATION</w:t>
      </w:r>
      <w:r w:rsidRPr="004357F2">
        <w:rPr>
          <w:rStyle w:val="eop"/>
          <w:rFonts w:ascii="Work Sans" w:hAnsi="Work Sans" w:cs="Calibri"/>
        </w:rPr>
        <w:t> </w:t>
      </w:r>
    </w:p>
    <w:p w14:paraId="123014A1" w14:textId="202F4950" w:rsidR="00FC49EB" w:rsidRPr="004357F2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4357F2">
        <w:rPr>
          <w:rStyle w:val="normaltextrun"/>
          <w:rFonts w:ascii="Work Sans Light" w:hAnsi="Work Sans Light"/>
          <w:sz w:val="22"/>
          <w:szCs w:val="22"/>
        </w:rPr>
        <w:t>Temperature range from -40°C to +</w:t>
      </w:r>
      <w:r w:rsidR="007030A4" w:rsidRPr="004357F2">
        <w:rPr>
          <w:rStyle w:val="normaltextrun"/>
          <w:rFonts w:ascii="Work Sans Light" w:hAnsi="Work Sans Light"/>
          <w:sz w:val="22"/>
          <w:szCs w:val="22"/>
        </w:rPr>
        <w:t>50</w:t>
      </w:r>
      <w:r w:rsidRPr="004357F2">
        <w:rPr>
          <w:rStyle w:val="normaltextrun"/>
          <w:rFonts w:ascii="Work Sans Light" w:hAnsi="Work Sans Light"/>
          <w:sz w:val="22"/>
          <w:szCs w:val="22"/>
        </w:rPr>
        <w:t>°C</w:t>
      </w:r>
      <w:r w:rsidRPr="004357F2">
        <w:rPr>
          <w:rStyle w:val="normaltextrun"/>
        </w:rPr>
        <w:t> </w:t>
      </w:r>
    </w:p>
    <w:p w14:paraId="599415F1" w14:textId="7F1670F3" w:rsidR="00FC49EB" w:rsidRPr="004357F2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4357F2">
        <w:rPr>
          <w:rStyle w:val="normaltextrun"/>
          <w:rFonts w:ascii="Work Sans Light" w:hAnsi="Work Sans Light"/>
          <w:sz w:val="22"/>
          <w:szCs w:val="22"/>
        </w:rPr>
        <w:t>Lifetime residual flux @ </w:t>
      </w:r>
      <w:proofErr w:type="spellStart"/>
      <w:r w:rsidRPr="004357F2">
        <w:rPr>
          <w:rStyle w:val="normaltextrun"/>
          <w:rFonts w:ascii="Work Sans Light" w:hAnsi="Work Sans Light"/>
          <w:sz w:val="22"/>
          <w:szCs w:val="22"/>
        </w:rPr>
        <w:t>Tq</w:t>
      </w:r>
      <w:proofErr w:type="spellEnd"/>
      <w:r w:rsidRPr="004357F2">
        <w:rPr>
          <w:rStyle w:val="normaltextrun"/>
          <w:rFonts w:ascii="Work Sans Light" w:hAnsi="Work Sans Light"/>
          <w:sz w:val="22"/>
          <w:szCs w:val="22"/>
        </w:rPr>
        <w:t>=</w:t>
      </w:r>
      <w:r w:rsidR="00464703" w:rsidRPr="004357F2">
        <w:rPr>
          <w:rStyle w:val="normaltextrun"/>
          <w:rFonts w:ascii="Work Sans Light" w:hAnsi="Work Sans Light"/>
          <w:sz w:val="22"/>
          <w:szCs w:val="22"/>
        </w:rPr>
        <w:t>20</w:t>
      </w:r>
      <w:r w:rsidRPr="004357F2">
        <w:rPr>
          <w:rStyle w:val="normaltextrun"/>
          <w:rFonts w:ascii="Work Sans Light" w:hAnsi="Work Sans Light"/>
          <w:sz w:val="22"/>
          <w:szCs w:val="22"/>
        </w:rPr>
        <w:t>°C</w:t>
      </w:r>
    </w:p>
    <w:p w14:paraId="211A93E5" w14:textId="77777777" w:rsidR="00FC49EB" w:rsidRPr="004357F2" w:rsidRDefault="00FC49EB" w:rsidP="00FC49EB">
      <w:pPr>
        <w:pStyle w:val="paragraph"/>
        <w:spacing w:before="0" w:beforeAutospacing="0" w:after="0" w:afterAutospacing="0"/>
        <w:ind w:left="720" w:firstLine="720"/>
        <w:jc w:val="both"/>
        <w:textAlignment w:val="baseline"/>
        <w:rPr>
          <w:rFonts w:ascii="Work Sans Light" w:hAnsi="Work Sans Light" w:cs="Segoe UI"/>
          <w:sz w:val="18"/>
          <w:szCs w:val="18"/>
        </w:rPr>
      </w:pPr>
      <w:r w:rsidRPr="004357F2">
        <w:rPr>
          <w:rStyle w:val="normaltextrun"/>
          <w:rFonts w:ascii="Work Sans Light" w:hAnsi="Work Sans Light"/>
          <w:sz w:val="22"/>
          <w:szCs w:val="22"/>
        </w:rPr>
        <w:t>L96 @ 50.000hrs</w:t>
      </w:r>
      <w:r w:rsidRPr="004357F2">
        <w:rPr>
          <w:rStyle w:val="normaltextrun"/>
          <w:rFonts w:ascii="Work Sans Light" w:hAnsi="Work Sans Light" w:cs="Calibri"/>
          <w:sz w:val="22"/>
          <w:szCs w:val="22"/>
        </w:rPr>
        <w:t> </w:t>
      </w:r>
      <w:r w:rsidRPr="004357F2">
        <w:rPr>
          <w:rStyle w:val="eop"/>
          <w:rFonts w:ascii="Work Sans Light" w:hAnsi="Work Sans Light" w:cs="Calibri"/>
          <w:sz w:val="22"/>
          <w:szCs w:val="22"/>
        </w:rPr>
        <w:t> </w:t>
      </w:r>
    </w:p>
    <w:p w14:paraId="13A88DC3" w14:textId="43623D69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357F2">
        <w:rPr>
          <w:rStyle w:val="eop"/>
          <w:rFonts w:ascii="Calibri" w:hAnsi="Calibri" w:cs="Calibri"/>
          <w:sz w:val="22"/>
          <w:szCs w:val="22"/>
        </w:rPr>
        <w:t> </w:t>
      </w:r>
    </w:p>
    <w:p w14:paraId="2ADAB16C" w14:textId="77777777" w:rsidR="00A51EF6" w:rsidRPr="004357F2" w:rsidRDefault="00A51EF6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45335F3" w14:textId="77777777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</w:rPr>
      </w:pPr>
      <w:r w:rsidRPr="004357F2">
        <w:rPr>
          <w:rStyle w:val="normaltextrun"/>
          <w:rFonts w:ascii="Work Sans" w:hAnsi="Work Sans" w:cs="Calibri"/>
          <w:b/>
          <w:bCs/>
        </w:rPr>
        <w:t>SMART-READY</w:t>
      </w:r>
      <w:r w:rsidRPr="00717FC4">
        <w:rPr>
          <w:rStyle w:val="eop"/>
          <w:rFonts w:ascii="Work Sans" w:hAnsi="Work Sans" w:cs="Calibri"/>
        </w:rPr>
        <w:t> </w:t>
      </w:r>
    </w:p>
    <w:p w14:paraId="0AE4CB33" w14:textId="6078E759" w:rsidR="00FC49EB" w:rsidRPr="00957A4B" w:rsidRDefault="00265DC6" w:rsidP="00957A4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265DC6">
        <w:rPr>
          <w:rStyle w:val="normaltextrun"/>
          <w:rFonts w:ascii="Work Sans Light" w:hAnsi="Work Sans Light"/>
          <w:sz w:val="22"/>
          <w:szCs w:val="22"/>
        </w:rPr>
        <w:t xml:space="preserve">Wireless &amp; </w:t>
      </w:r>
      <w:r w:rsidR="0064755D" w:rsidRPr="00265DC6">
        <w:rPr>
          <w:rStyle w:val="normaltextrun"/>
          <w:rFonts w:ascii="Work Sans Light" w:hAnsi="Work Sans Light"/>
          <w:sz w:val="22"/>
          <w:szCs w:val="22"/>
        </w:rPr>
        <w:t xml:space="preserve">Intelligent control solutions (Schréder ITERRA) </w:t>
      </w:r>
      <w:r w:rsidR="003F360B" w:rsidRPr="00265DC6">
        <w:rPr>
          <w:rStyle w:val="normaltextrun"/>
          <w:rFonts w:ascii="Work Sans Light" w:hAnsi="Work Sans Light"/>
          <w:sz w:val="22"/>
          <w:szCs w:val="22"/>
        </w:rPr>
        <w:t>to ensure comfort, safety, and an effective energy management. This includes, dim</w:t>
      </w:r>
      <w:r w:rsidR="003C6DAE" w:rsidRPr="00265DC6">
        <w:rPr>
          <w:rStyle w:val="normaltextrun"/>
          <w:rFonts w:ascii="Work Sans Light" w:hAnsi="Work Sans Light"/>
          <w:sz w:val="22"/>
          <w:szCs w:val="22"/>
        </w:rPr>
        <w:t>ming, scenario</w:t>
      </w:r>
      <w:r w:rsidR="00035C3C">
        <w:rPr>
          <w:rStyle w:val="normaltextrun"/>
          <w:rFonts w:ascii="Work Sans Light" w:hAnsi="Work Sans Light"/>
          <w:sz w:val="22"/>
          <w:szCs w:val="22"/>
        </w:rPr>
        <w:t>s</w:t>
      </w:r>
      <w:r w:rsidR="003C6DAE" w:rsidRPr="00265DC6">
        <w:rPr>
          <w:rStyle w:val="normaltextrun"/>
          <w:rFonts w:ascii="Work Sans Light" w:hAnsi="Work Sans Light"/>
          <w:sz w:val="22"/>
          <w:szCs w:val="22"/>
        </w:rPr>
        <w:t xml:space="preserve">, scheduling, and </w:t>
      </w:r>
      <w:r w:rsidR="0036734F">
        <w:rPr>
          <w:rStyle w:val="normaltextrun"/>
          <w:rFonts w:ascii="Work Sans Light" w:hAnsi="Work Sans Light"/>
          <w:sz w:val="22"/>
          <w:szCs w:val="22"/>
        </w:rPr>
        <w:t>many more</w:t>
      </w:r>
      <w:r w:rsidR="003C6DAE" w:rsidRPr="00265DC6">
        <w:rPr>
          <w:rStyle w:val="normaltextrun"/>
          <w:rFonts w:ascii="Work Sans Light" w:hAnsi="Work Sans Light"/>
          <w:sz w:val="22"/>
          <w:szCs w:val="22"/>
        </w:rPr>
        <w:t>.</w:t>
      </w:r>
      <w:r w:rsidR="00FC49EB" w:rsidRPr="009B66D8">
        <w:rPr>
          <w:rStyle w:val="normaltextrun"/>
        </w:rPr>
        <w:t> </w:t>
      </w:r>
    </w:p>
    <w:p w14:paraId="42755E59" w14:textId="46339184" w:rsidR="007030A4" w:rsidRPr="007030A4" w:rsidRDefault="007030A4" w:rsidP="00A51EF6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22"/>
          <w:szCs w:val="22"/>
          <w:highlight w:val="yellow"/>
        </w:rPr>
      </w:pPr>
    </w:p>
    <w:p w14:paraId="065420E6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7EC1F6" w14:textId="77777777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18"/>
          <w:szCs w:val="18"/>
        </w:rPr>
      </w:pPr>
      <w:r w:rsidRPr="00717FC4">
        <w:rPr>
          <w:rStyle w:val="normaltextrun"/>
          <w:rFonts w:ascii="Work Sans" w:hAnsi="Work Sans" w:cs="Calibri"/>
          <w:b/>
          <w:bCs/>
        </w:rPr>
        <w:t>ELECTRICAL</w:t>
      </w:r>
      <w:r w:rsidRPr="00717FC4">
        <w:rPr>
          <w:rStyle w:val="eop"/>
          <w:rFonts w:ascii="Work Sans" w:hAnsi="Work Sans" w:cs="Calibri"/>
          <w:sz w:val="22"/>
          <w:szCs w:val="22"/>
        </w:rPr>
        <w:t> </w:t>
      </w:r>
    </w:p>
    <w:p w14:paraId="6DE3F339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Nominal input voltage: 220-240/277/347/400 VAC </w:t>
      </w:r>
    </w:p>
    <w:p w14:paraId="5CF6D162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Power factor &gt; 95% at full load </w:t>
      </w:r>
    </w:p>
    <w:p w14:paraId="03CB8A3A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proofErr w:type="spellStart"/>
      <w:r>
        <w:rPr>
          <w:rStyle w:val="normaltextrun"/>
          <w:rFonts w:ascii="Work Sans Light" w:hAnsi="Work Sans Light"/>
          <w:sz w:val="22"/>
          <w:szCs w:val="22"/>
        </w:rPr>
        <w:t>Optimised</w:t>
      </w:r>
      <w:proofErr w:type="spellEnd"/>
      <w:r w:rsidRPr="00AF5CB7">
        <w:rPr>
          <w:rStyle w:val="normaltextrun"/>
          <w:rFonts w:ascii="Work Sans Light" w:hAnsi="Work Sans Light"/>
          <w:sz w:val="22"/>
          <w:szCs w:val="22"/>
        </w:rPr>
        <w:t> In-rush current </w:t>
      </w:r>
    </w:p>
    <w:p w14:paraId="32827C95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Extremely low current ripple: IEEE 1789 Flicker Recommended Practice Compliant </w:t>
      </w:r>
    </w:p>
    <w:p w14:paraId="52F22BBB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DALI </w:t>
      </w:r>
      <w:r>
        <w:rPr>
          <w:rStyle w:val="normaltextrun"/>
          <w:rFonts w:ascii="Work Sans Light" w:hAnsi="Work Sans Light"/>
          <w:sz w:val="22"/>
          <w:szCs w:val="22"/>
        </w:rPr>
        <w:t>(DMX available in option)</w:t>
      </w:r>
    </w:p>
    <w:p w14:paraId="2F848957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Class I  </w:t>
      </w:r>
    </w:p>
    <w:p w14:paraId="0A95915F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Harmonics THD &lt; 15% </w:t>
      </w:r>
    </w:p>
    <w:p w14:paraId="26F696EC" w14:textId="77777777" w:rsidR="00FC49EB" w:rsidRPr="00AF5CB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F5CB7">
        <w:rPr>
          <w:rStyle w:val="normaltextrun"/>
          <w:rFonts w:ascii="Work Sans Light" w:hAnsi="Work Sans Light"/>
          <w:sz w:val="22"/>
          <w:szCs w:val="22"/>
        </w:rPr>
        <w:t>10kV surge protection </w:t>
      </w:r>
    </w:p>
    <w:p w14:paraId="5D08920E" w14:textId="77777777" w:rsidR="00FC49EB" w:rsidRPr="005C5A75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005C5A75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2CD81760" w14:textId="77777777" w:rsidR="00FC49EB" w:rsidRPr="005C5A75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> </w:t>
      </w:r>
      <w:r w:rsidRPr="005C5A75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7905941D" w14:textId="77777777" w:rsidR="00FC49EB" w:rsidRPr="005C5A75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  <w:lang w:val="fr-FR"/>
        </w:rPr>
      </w:pPr>
      <w:r w:rsidRPr="00717FC4">
        <w:rPr>
          <w:rStyle w:val="normaltextrun"/>
          <w:rFonts w:ascii="Work Sans" w:hAnsi="Work Sans" w:cs="Calibri"/>
          <w:b/>
          <w:bCs/>
          <w:lang w:val="fr-FR"/>
        </w:rPr>
        <w:t>STANDARDS &amp; CERTIFICATIONS</w:t>
      </w:r>
      <w:r w:rsidRPr="005C5A75">
        <w:rPr>
          <w:rStyle w:val="eop"/>
          <w:rFonts w:ascii="Work Sans" w:hAnsi="Work Sans" w:cs="Calibri"/>
          <w:lang w:val="fr-FR"/>
        </w:rPr>
        <w:t> </w:t>
      </w:r>
    </w:p>
    <w:p w14:paraId="66101F5C" w14:textId="77777777" w:rsidR="00FC49EB" w:rsidRPr="008743DA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8743DA">
        <w:rPr>
          <w:rStyle w:val="normaltextrun"/>
          <w:rFonts w:ascii="Work Sans Light" w:hAnsi="Work Sans Light"/>
          <w:sz w:val="22"/>
          <w:szCs w:val="22"/>
        </w:rPr>
        <w:t>CE</w:t>
      </w:r>
      <w:r w:rsidRPr="008743DA">
        <w:rPr>
          <w:rStyle w:val="normaltextrun"/>
        </w:rPr>
        <w:t> </w:t>
      </w:r>
    </w:p>
    <w:p w14:paraId="138FEBF5" w14:textId="77777777" w:rsidR="00FC49EB" w:rsidRPr="00960CAD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960CAD">
        <w:rPr>
          <w:rStyle w:val="normaltextrun"/>
          <w:rFonts w:ascii="Work Sans Light" w:hAnsi="Work Sans Light"/>
          <w:sz w:val="22"/>
          <w:szCs w:val="22"/>
        </w:rPr>
        <w:t>ENEC</w:t>
      </w:r>
    </w:p>
    <w:p w14:paraId="135BE030" w14:textId="38ADAADD" w:rsidR="00FC49EB" w:rsidRPr="00960CAD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960CAD">
        <w:rPr>
          <w:rStyle w:val="normaltextrun"/>
          <w:rFonts w:ascii="Work Sans Light" w:hAnsi="Work Sans Light"/>
          <w:sz w:val="22"/>
          <w:szCs w:val="22"/>
        </w:rPr>
        <w:t>ENEC+</w:t>
      </w:r>
      <w:r w:rsidR="00FE498E" w:rsidRPr="00960CAD">
        <w:rPr>
          <w:rStyle w:val="normaltextrun"/>
          <w:rFonts w:ascii="Work Sans Light" w:hAnsi="Work Sans Light"/>
          <w:sz w:val="22"/>
          <w:szCs w:val="22"/>
        </w:rPr>
        <w:t xml:space="preserve"> (on going)</w:t>
      </w:r>
    </w:p>
    <w:p w14:paraId="46B43E2B" w14:textId="77777777" w:rsidR="00FC49EB" w:rsidRPr="00960CAD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960CAD">
        <w:rPr>
          <w:rStyle w:val="normaltextrun"/>
          <w:rFonts w:ascii="Work Sans Light" w:hAnsi="Work Sans Light"/>
          <w:sz w:val="22"/>
          <w:szCs w:val="22"/>
        </w:rPr>
        <w:lastRenderedPageBreak/>
        <w:t>LM79-80 </w:t>
      </w:r>
    </w:p>
    <w:p w14:paraId="0BC1E253" w14:textId="1A53F885" w:rsidR="00FC49EB" w:rsidRPr="00960CAD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proofErr w:type="spellStart"/>
      <w:r w:rsidRPr="00960CAD">
        <w:rPr>
          <w:rStyle w:val="normaltextrun"/>
          <w:rFonts w:ascii="Work Sans Light" w:hAnsi="Work Sans Light"/>
          <w:sz w:val="22"/>
          <w:szCs w:val="22"/>
        </w:rPr>
        <w:t>c</w:t>
      </w:r>
      <w:r w:rsidR="00886683" w:rsidRPr="00960CAD">
        <w:rPr>
          <w:rStyle w:val="normaltextrun"/>
          <w:rFonts w:ascii="Work Sans Light" w:hAnsi="Work Sans Light"/>
          <w:sz w:val="22"/>
          <w:szCs w:val="22"/>
        </w:rPr>
        <w:t>SGSu</w:t>
      </w:r>
      <w:r w:rsidRPr="00960CAD">
        <w:rPr>
          <w:rStyle w:val="normaltextrun"/>
          <w:rFonts w:ascii="Work Sans Light" w:hAnsi="Work Sans Light"/>
          <w:sz w:val="22"/>
          <w:szCs w:val="22"/>
        </w:rPr>
        <w:t>s</w:t>
      </w:r>
      <w:proofErr w:type="spellEnd"/>
      <w:r w:rsidR="00F81D44" w:rsidRPr="00960CAD">
        <w:rPr>
          <w:rStyle w:val="normaltextrun"/>
          <w:rFonts w:ascii="Work Sans Light" w:hAnsi="Work Sans Light"/>
          <w:sz w:val="22"/>
          <w:szCs w:val="22"/>
        </w:rPr>
        <w:t xml:space="preserve"> for </w:t>
      </w:r>
      <w:r w:rsidR="00F54770" w:rsidRPr="00960CAD">
        <w:rPr>
          <w:rStyle w:val="normaltextrun"/>
          <w:rFonts w:ascii="Work Sans Light" w:hAnsi="Work Sans Light"/>
          <w:sz w:val="22"/>
          <w:szCs w:val="22"/>
        </w:rPr>
        <w:t xml:space="preserve">NA &amp; CAN </w:t>
      </w:r>
      <w:r w:rsidR="00F81D44" w:rsidRPr="00960CAD">
        <w:rPr>
          <w:rStyle w:val="normaltextrun"/>
          <w:rFonts w:ascii="Work Sans Light" w:hAnsi="Work Sans Light"/>
          <w:sz w:val="22"/>
          <w:szCs w:val="22"/>
        </w:rPr>
        <w:t>certification</w:t>
      </w:r>
      <w:r w:rsidR="0046356D">
        <w:rPr>
          <w:rStyle w:val="normaltextrun"/>
          <w:rFonts w:ascii="Work Sans Light" w:hAnsi="Work Sans Light"/>
          <w:sz w:val="22"/>
          <w:szCs w:val="22"/>
        </w:rPr>
        <w:t xml:space="preserve"> (on-going</w:t>
      </w:r>
    </w:p>
    <w:p w14:paraId="28143071" w14:textId="49C3D8BA" w:rsidR="00FC49EB" w:rsidRPr="00960CAD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960CAD">
        <w:rPr>
          <w:rStyle w:val="normaltextrun"/>
          <w:rFonts w:ascii="Work Sans Light" w:hAnsi="Work Sans Light"/>
          <w:sz w:val="22"/>
          <w:szCs w:val="22"/>
        </w:rPr>
        <w:t>ROHS </w:t>
      </w:r>
    </w:p>
    <w:p w14:paraId="795E42A4" w14:textId="67B94949" w:rsidR="006C63D9" w:rsidRPr="00A74C1E" w:rsidRDefault="006C63D9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74C1E">
        <w:rPr>
          <w:rStyle w:val="normaltextrun"/>
          <w:rFonts w:ascii="Work Sans Light" w:hAnsi="Work Sans Light"/>
          <w:sz w:val="22"/>
          <w:szCs w:val="22"/>
        </w:rPr>
        <w:t>RCM</w:t>
      </w:r>
    </w:p>
    <w:p w14:paraId="299331EC" w14:textId="77777777" w:rsidR="00FC49EB" w:rsidRPr="00A74C1E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74C1E">
        <w:rPr>
          <w:rStyle w:val="normaltextrun"/>
          <w:rFonts w:ascii="Work Sans Light" w:hAnsi="Work Sans Light"/>
          <w:sz w:val="22"/>
          <w:szCs w:val="22"/>
        </w:rPr>
        <w:t>IEEE 1789 Flicker Recommended Practice Compliant </w:t>
      </w:r>
    </w:p>
    <w:p w14:paraId="0EEF0088" w14:textId="77777777" w:rsidR="00FC49EB" w:rsidRPr="00A74C1E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/>
          <w:sz w:val="22"/>
          <w:szCs w:val="22"/>
        </w:rPr>
      </w:pPr>
      <w:r w:rsidRPr="00A74C1E">
        <w:rPr>
          <w:rStyle w:val="normaltextrun"/>
          <w:rFonts w:ascii="Work Sans Light" w:hAnsi="Work Sans Light" w:cs="Calibri"/>
          <w:sz w:val="22"/>
          <w:szCs w:val="22"/>
        </w:rPr>
        <w:t xml:space="preserve">DIN 18032-3 / DIN EN 13964 </w:t>
      </w:r>
      <w:r w:rsidRPr="00A74C1E">
        <w:rPr>
          <w:rStyle w:val="normaltextrun"/>
          <w:rFonts w:ascii="Work Sans Light" w:hAnsi="Work Sans Light"/>
          <w:sz w:val="22"/>
          <w:szCs w:val="22"/>
        </w:rPr>
        <w:t>Ball Throwing test  </w:t>
      </w:r>
    </w:p>
    <w:p w14:paraId="01F41410" w14:textId="77777777" w:rsidR="00FC49EB" w:rsidRPr="00A74C1E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A74C1E">
        <w:rPr>
          <w:rStyle w:val="normaltextrun"/>
          <w:rFonts w:ascii="Work Sans Light" w:hAnsi="Work Sans Light"/>
          <w:sz w:val="22"/>
          <w:szCs w:val="22"/>
        </w:rPr>
        <w:t>Circle Light passport</w:t>
      </w:r>
      <w:r w:rsidRPr="00A74C1E">
        <w:rPr>
          <w:rStyle w:val="normaltextrun"/>
        </w:rPr>
        <w:t> </w:t>
      </w:r>
    </w:p>
    <w:p w14:paraId="0BB25533" w14:textId="77777777" w:rsidR="00FC49EB" w:rsidRPr="008743DA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8743DA">
        <w:rPr>
          <w:rStyle w:val="normaltextrun"/>
          <w:rFonts w:ascii="Work Sans Light" w:hAnsi="Work Sans Light"/>
          <w:sz w:val="22"/>
          <w:szCs w:val="22"/>
        </w:rPr>
        <w:t xml:space="preserve">All measurements </w:t>
      </w:r>
      <w:r>
        <w:rPr>
          <w:rStyle w:val="normaltextrun"/>
          <w:rFonts w:ascii="Work Sans Light" w:hAnsi="Work Sans Light"/>
          <w:sz w:val="22"/>
          <w:szCs w:val="22"/>
        </w:rPr>
        <w:t xml:space="preserve">are made </w:t>
      </w:r>
      <w:r w:rsidRPr="008743DA">
        <w:rPr>
          <w:rStyle w:val="normaltextrun"/>
          <w:rFonts w:ascii="Work Sans Light" w:hAnsi="Work Sans Light"/>
          <w:sz w:val="22"/>
          <w:szCs w:val="22"/>
        </w:rPr>
        <w:t>in ISO17025 accredited laboratory</w:t>
      </w:r>
      <w:r w:rsidRPr="008743DA">
        <w:rPr>
          <w:rStyle w:val="normaltextrun"/>
        </w:rPr>
        <w:t> </w:t>
      </w:r>
    </w:p>
    <w:p w14:paraId="537B3F86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A40D8C7" w14:textId="77777777" w:rsidR="00FC49EB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C9246E" w14:textId="77777777" w:rsidR="00FC49EB" w:rsidRPr="00717FC4" w:rsidRDefault="00FC49EB" w:rsidP="00FC49EB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</w:rPr>
      </w:pPr>
      <w:r w:rsidRPr="00717FC4">
        <w:rPr>
          <w:rStyle w:val="normaltextrun"/>
          <w:rFonts w:ascii="Work Sans" w:hAnsi="Work Sans" w:cs="Calibri"/>
          <w:b/>
          <w:bCs/>
        </w:rPr>
        <w:t>OPTIONS</w:t>
      </w:r>
      <w:r w:rsidRPr="00717FC4">
        <w:rPr>
          <w:rStyle w:val="eop"/>
          <w:rFonts w:ascii="Work Sans" w:hAnsi="Work Sans" w:cs="Calibri"/>
        </w:rPr>
        <w:t> </w:t>
      </w:r>
    </w:p>
    <w:p w14:paraId="13877D82" w14:textId="73EF0B39" w:rsidR="00FC49EB" w:rsidRPr="00870F29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cs="Calibri"/>
          <w:sz w:val="22"/>
          <w:szCs w:val="22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CRI/CCT: 840</w:t>
      </w:r>
      <w:r w:rsidR="00EB2692">
        <w:rPr>
          <w:rStyle w:val="normaltextrun"/>
          <w:rFonts w:ascii="Work Sans Light" w:hAnsi="Work Sans Light" w:cs="Calibri"/>
          <w:sz w:val="22"/>
          <w:szCs w:val="22"/>
        </w:rPr>
        <w:t>,</w:t>
      </w:r>
      <w:r>
        <w:rPr>
          <w:rStyle w:val="normaltextrun"/>
          <w:rFonts w:ascii="Work Sans Light" w:hAnsi="Work Sans Light" w:cs="Calibri"/>
          <w:sz w:val="22"/>
          <w:szCs w:val="22"/>
        </w:rPr>
        <w:t xml:space="preserve"> </w:t>
      </w:r>
      <w:r w:rsidRPr="00717FC4">
        <w:rPr>
          <w:rStyle w:val="normaltextrun"/>
          <w:rFonts w:ascii="Work Sans Light" w:hAnsi="Work Sans Light" w:cs="Calibri"/>
          <w:sz w:val="22"/>
          <w:szCs w:val="22"/>
        </w:rPr>
        <w:t>957, 730 </w:t>
      </w:r>
      <w:r w:rsidRPr="00870F29">
        <w:rPr>
          <w:rStyle w:val="normaltextrun"/>
        </w:rPr>
        <w:t> </w:t>
      </w:r>
    </w:p>
    <w:p w14:paraId="4FE6AD22" w14:textId="49EFE6E6" w:rsidR="00FC49EB" w:rsidRPr="00DA3B47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Symmetrical distribution</w:t>
      </w:r>
      <w:r w:rsidRPr="00DA3B47">
        <w:rPr>
          <w:rStyle w:val="normaltextrun"/>
          <w:rFonts w:ascii="Work Sans Light" w:hAnsi="Work Sans Light" w:cs="Calibri"/>
          <w:sz w:val="22"/>
          <w:szCs w:val="22"/>
        </w:rPr>
        <w:t> </w:t>
      </w:r>
    </w:p>
    <w:p w14:paraId="1379EC82" w14:textId="1849BB2F" w:rsidR="00DA3B47" w:rsidRPr="00DA3B47" w:rsidRDefault="00270BDC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>
        <w:rPr>
          <w:rStyle w:val="normaltextrun"/>
          <w:rFonts w:ascii="Work Sans Light" w:hAnsi="Work Sans Light" w:cs="Calibri"/>
          <w:sz w:val="22"/>
          <w:szCs w:val="22"/>
        </w:rPr>
        <w:t>Glass protector</w:t>
      </w:r>
    </w:p>
    <w:p w14:paraId="5F8CC113" w14:textId="77777777" w:rsidR="00FC49EB" w:rsidRPr="00870F29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DMX-RDM dimming for theatrical &amp; entertainment effects</w:t>
      </w:r>
      <w:r w:rsidRPr="00DA3B47">
        <w:rPr>
          <w:rStyle w:val="normaltextrun"/>
          <w:rFonts w:ascii="Work Sans Light" w:hAnsi="Work Sans Light" w:cs="Calibri"/>
          <w:sz w:val="22"/>
          <w:szCs w:val="22"/>
        </w:rPr>
        <w:t> </w:t>
      </w:r>
    </w:p>
    <w:p w14:paraId="35D7D9EF" w14:textId="77777777" w:rsidR="00FC49EB" w:rsidRPr="00870F29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cs="Calibri"/>
          <w:sz w:val="22"/>
          <w:szCs w:val="22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Glare control accessories: hood, louvres</w:t>
      </w:r>
      <w:r w:rsidRPr="00870F29">
        <w:rPr>
          <w:rStyle w:val="normaltextrun"/>
        </w:rPr>
        <w:t> </w:t>
      </w:r>
    </w:p>
    <w:p w14:paraId="34D06C1C" w14:textId="77777777" w:rsidR="00FC49EB" w:rsidRPr="00870F29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717FC4">
        <w:rPr>
          <w:rStyle w:val="normaltextrun"/>
          <w:rFonts w:ascii="Work Sans Light" w:hAnsi="Work Sans Light" w:cs="Calibri"/>
          <w:sz w:val="22"/>
          <w:szCs w:val="22"/>
        </w:rPr>
        <w:t>Camera-based aiming device with archiving function for reporting</w:t>
      </w:r>
    </w:p>
    <w:p w14:paraId="3AD0302F" w14:textId="6331BEDF" w:rsidR="00FC49EB" w:rsidRPr="00870F29" w:rsidRDefault="00FC49EB" w:rsidP="00FC49EB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cs="Calibri"/>
          <w:sz w:val="22"/>
          <w:szCs w:val="22"/>
        </w:rPr>
      </w:pPr>
      <w:r w:rsidRPr="00870F29">
        <w:rPr>
          <w:rStyle w:val="normaltextrun"/>
          <w:rFonts w:ascii="Work Sans Light" w:hAnsi="Work Sans Light" w:cs="Calibri"/>
          <w:sz w:val="22"/>
          <w:szCs w:val="22"/>
        </w:rPr>
        <w:t>Schréder </w:t>
      </w:r>
      <w:r w:rsidR="00A64A5E">
        <w:rPr>
          <w:rStyle w:val="normaltextrun"/>
          <w:rFonts w:ascii="Work Sans Light" w:hAnsi="Work Sans Light" w:cs="Calibri"/>
          <w:sz w:val="22"/>
          <w:szCs w:val="22"/>
        </w:rPr>
        <w:t>ITERRA</w:t>
      </w:r>
    </w:p>
    <w:p w14:paraId="6823A60D" w14:textId="087E6E19" w:rsidR="000C1F74" w:rsidRDefault="00717FC4" w:rsidP="00907C9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Work Sans Light" w:hAnsi="Work Sans Light" w:cs="Calibri"/>
          <w:sz w:val="22"/>
          <w:szCs w:val="22"/>
        </w:rPr>
      </w:pPr>
      <w:r w:rsidRPr="00717FC4">
        <w:rPr>
          <w:rStyle w:val="eop"/>
          <w:rFonts w:ascii="Work Sans Light" w:hAnsi="Work Sans Light" w:cs="Calibri"/>
          <w:sz w:val="22"/>
          <w:szCs w:val="22"/>
        </w:rPr>
        <w:t> </w:t>
      </w:r>
    </w:p>
    <w:p w14:paraId="4D40D691" w14:textId="77777777" w:rsidR="007375A3" w:rsidRPr="000C1F74" w:rsidRDefault="007375A3" w:rsidP="00907C95">
      <w:pPr>
        <w:pStyle w:val="paragraph"/>
        <w:spacing w:before="0" w:beforeAutospacing="0" w:after="0" w:afterAutospacing="0"/>
        <w:jc w:val="both"/>
        <w:textAlignment w:val="baseline"/>
      </w:pPr>
    </w:p>
    <w:p w14:paraId="3B36A7E4" w14:textId="6EC8291A" w:rsidR="009D5D29" w:rsidRPr="00717FC4" w:rsidRDefault="009D5D29" w:rsidP="009D5D29">
      <w:pPr>
        <w:pStyle w:val="paragraph"/>
        <w:spacing w:before="0" w:beforeAutospacing="0" w:after="0" w:afterAutospacing="0"/>
        <w:jc w:val="both"/>
        <w:textAlignment w:val="baseline"/>
        <w:rPr>
          <w:rFonts w:ascii="Work Sans" w:hAnsi="Work Sans" w:cs="Segoe UI"/>
          <w:sz w:val="20"/>
          <w:szCs w:val="20"/>
        </w:rPr>
      </w:pPr>
      <w:r>
        <w:rPr>
          <w:rStyle w:val="normaltextrun"/>
          <w:rFonts w:ascii="Work Sans" w:hAnsi="Work Sans" w:cs="Calibri"/>
          <w:b/>
          <w:bCs/>
        </w:rPr>
        <w:t>SUMMARY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2492"/>
        <w:gridCol w:w="2075"/>
        <w:gridCol w:w="2076"/>
        <w:gridCol w:w="2075"/>
        <w:gridCol w:w="2076"/>
      </w:tblGrid>
      <w:tr w:rsidR="005B0825" w14:paraId="3FBC37C3" w14:textId="77777777" w:rsidTr="00086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B3413" w14:textId="012A0392" w:rsidR="009D5D29" w:rsidRPr="00304A60" w:rsidRDefault="009D5D29" w:rsidP="00086EA4">
            <w:pPr>
              <w:rPr>
                <w:rFonts w:ascii="Work Sans Light" w:hAnsi="Work Sans Light"/>
                <w:b w:val="0"/>
                <w:bCs w:val="0"/>
              </w:rPr>
            </w:pPr>
            <w:r w:rsidRPr="00304A60">
              <w:rPr>
                <w:rFonts w:ascii="Work Sans Light" w:hAnsi="Work Sans Light"/>
              </w:rPr>
              <w:t>SPECIFICITIES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4701D2" w14:textId="77777777" w:rsidR="005B0825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</w:rPr>
            </w:pPr>
            <w:r w:rsidRPr="00304A60">
              <w:rPr>
                <w:rFonts w:ascii="Work Sans Light" w:hAnsi="Work Sans Light"/>
              </w:rPr>
              <w:t>ECOBLAST</w:t>
            </w:r>
          </w:p>
          <w:p w14:paraId="55699DA2" w14:textId="5A95E38A" w:rsidR="009D5D29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 modules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B4B3A" w14:textId="77777777" w:rsidR="005B0825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</w:rPr>
            </w:pPr>
            <w:r w:rsidRPr="00304A60">
              <w:rPr>
                <w:rFonts w:ascii="Work Sans Light" w:hAnsi="Work Sans Light"/>
              </w:rPr>
              <w:t>ECOBLAST</w:t>
            </w:r>
          </w:p>
          <w:p w14:paraId="4FD13CCC" w14:textId="6E51A62B" w:rsidR="009D5D29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5 modules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60A44E" w14:textId="77777777" w:rsidR="005B0825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</w:rPr>
            </w:pPr>
            <w:r w:rsidRPr="00304A60">
              <w:rPr>
                <w:rFonts w:ascii="Work Sans Light" w:hAnsi="Work Sans Light"/>
              </w:rPr>
              <w:t>ECOBLAST</w:t>
            </w:r>
          </w:p>
          <w:p w14:paraId="29163BFF" w14:textId="0EC0CC0C" w:rsidR="009D5D29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4 modules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DDB2" w14:textId="77777777" w:rsidR="005B0825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  <w:b w:val="0"/>
                <w:bCs w:val="0"/>
              </w:rPr>
            </w:pPr>
            <w:r w:rsidRPr="00304A60">
              <w:rPr>
                <w:rFonts w:ascii="Work Sans Light" w:hAnsi="Work Sans Light"/>
              </w:rPr>
              <w:t>ECOBLAST</w:t>
            </w:r>
          </w:p>
          <w:p w14:paraId="55086FF7" w14:textId="117AA38C" w:rsidR="009D5D29" w:rsidRPr="00304A60" w:rsidRDefault="009D5D29" w:rsidP="005B0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3 modules</w:t>
            </w:r>
          </w:p>
        </w:tc>
      </w:tr>
      <w:tr w:rsidR="005B0825" w14:paraId="084C7556" w14:textId="77777777" w:rsidTr="00D3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4164C" w14:textId="77777777" w:rsidR="009D5D29" w:rsidRPr="00304A60" w:rsidRDefault="009D5D29" w:rsidP="00AD6ABD">
            <w:pPr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Number of modules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82F03" w14:textId="77777777" w:rsidR="009D5D29" w:rsidRPr="00304A60" w:rsidRDefault="009D5D29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C051EB" w14:textId="77777777" w:rsidR="009D5D29" w:rsidRPr="00304A60" w:rsidRDefault="009D5D29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5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137751" w14:textId="77777777" w:rsidR="009D5D29" w:rsidRPr="00304A60" w:rsidRDefault="009D5D29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4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D53B30" w14:textId="77777777" w:rsidR="009D5D29" w:rsidRPr="00304A60" w:rsidRDefault="009D5D29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3</w:t>
            </w:r>
          </w:p>
        </w:tc>
      </w:tr>
      <w:tr w:rsidR="005B0825" w14:paraId="6FC0F012" w14:textId="77777777" w:rsidTr="00D3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E0FFF" w14:textId="13ABC9C6" w:rsidR="009D5D29" w:rsidRPr="00304A60" w:rsidRDefault="009D5D29" w:rsidP="00AD6ABD">
            <w:pPr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Weight</w:t>
            </w:r>
            <w:r w:rsidR="00386A5C" w:rsidRPr="00304A60">
              <w:rPr>
                <w:rFonts w:ascii="Work Sans Light" w:hAnsi="Work Sans Light"/>
              </w:rPr>
              <w:t xml:space="preserve"> (PC protector -</w:t>
            </w:r>
            <w:r w:rsidR="00831CF8" w:rsidRPr="00304A60">
              <w:rPr>
                <w:rFonts w:ascii="Work Sans Light" w:hAnsi="Work Sans Light"/>
              </w:rPr>
              <w:t xml:space="preserve"> </w:t>
            </w:r>
            <w:r w:rsidRPr="00304A60">
              <w:rPr>
                <w:rFonts w:ascii="Work Sans Light" w:hAnsi="Work Sans Light"/>
              </w:rPr>
              <w:t>without driver)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8ACD5" w14:textId="42134028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3</w:t>
            </w:r>
            <w:r w:rsidR="00432C50">
              <w:rPr>
                <w:rFonts w:ascii="Work Sans Light" w:hAnsi="Work Sans Light"/>
              </w:rPr>
              <w:t>2.3</w:t>
            </w:r>
            <w:r w:rsidRPr="00304A60">
              <w:rPr>
                <w:rFonts w:ascii="Work Sans Light" w:hAnsi="Work Sans Light"/>
              </w:rPr>
              <w:t>kg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B69AF" w14:textId="17CD14F1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2</w:t>
            </w:r>
            <w:r w:rsidR="00432C50">
              <w:rPr>
                <w:rFonts w:ascii="Work Sans Light" w:hAnsi="Work Sans Light"/>
              </w:rPr>
              <w:t>9</w:t>
            </w:r>
            <w:r w:rsidRPr="00304A60">
              <w:rPr>
                <w:rFonts w:ascii="Work Sans Light" w:hAnsi="Work Sans Light"/>
              </w:rPr>
              <w:t>kg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20D42" w14:textId="5EA968F0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2</w:t>
            </w:r>
            <w:r w:rsidR="00432C50">
              <w:rPr>
                <w:rFonts w:ascii="Work Sans Light" w:hAnsi="Work Sans Light"/>
              </w:rPr>
              <w:t>5.2</w:t>
            </w:r>
            <w:r w:rsidRPr="00304A60">
              <w:rPr>
                <w:rFonts w:ascii="Work Sans Light" w:hAnsi="Work Sans Light"/>
              </w:rPr>
              <w:t>kg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2356AD" w14:textId="16E2E0BC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1</w:t>
            </w:r>
            <w:r w:rsidR="00432C50">
              <w:rPr>
                <w:rFonts w:ascii="Work Sans Light" w:hAnsi="Work Sans Light"/>
              </w:rPr>
              <w:t>7.1</w:t>
            </w:r>
            <w:r w:rsidRPr="00304A60">
              <w:rPr>
                <w:rFonts w:ascii="Work Sans Light" w:hAnsi="Work Sans Light"/>
              </w:rPr>
              <w:t>kg</w:t>
            </w:r>
          </w:p>
        </w:tc>
      </w:tr>
      <w:tr w:rsidR="00AD6ABD" w14:paraId="4054EB2C" w14:textId="77777777" w:rsidTr="00D3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6CD33" w14:textId="58915DB4" w:rsidR="00AD6ABD" w:rsidRPr="00304A60" w:rsidRDefault="00AD6ABD" w:rsidP="00AD6ABD">
            <w:pPr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Driver weight (included or deported)</w:t>
            </w:r>
          </w:p>
        </w:tc>
        <w:tc>
          <w:tcPr>
            <w:tcW w:w="830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D601E7" w14:textId="77777777" w:rsidR="00A95E89" w:rsidRPr="00304A60" w:rsidRDefault="006223C3" w:rsidP="00AD6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</w:t>
            </w:r>
            <w:r w:rsidR="00AD6ABD" w:rsidRPr="00304A60">
              <w:rPr>
                <w:rFonts w:ascii="Work Sans Light" w:hAnsi="Work Sans Light"/>
              </w:rPr>
              <w:t>kg</w:t>
            </w:r>
          </w:p>
          <w:p w14:paraId="25B232D5" w14:textId="2BC11782" w:rsidR="00AD6ABD" w:rsidRPr="00304A60" w:rsidRDefault="00A95E89" w:rsidP="00AD6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  <w:i/>
                <w:iCs/>
              </w:rPr>
              <w:t>(+1</w:t>
            </w:r>
            <w:r w:rsidR="00521CE3">
              <w:rPr>
                <w:rFonts w:ascii="Work Sans Light" w:hAnsi="Work Sans Light"/>
                <w:i/>
                <w:iCs/>
              </w:rPr>
              <w:t>.5</w:t>
            </w:r>
            <w:r w:rsidRPr="00304A60">
              <w:rPr>
                <w:rFonts w:ascii="Work Sans Light" w:hAnsi="Work Sans Light"/>
                <w:i/>
                <w:iCs/>
              </w:rPr>
              <w:t xml:space="preserve">kg </w:t>
            </w:r>
            <w:r w:rsidR="00AB480F" w:rsidRPr="00304A60">
              <w:rPr>
                <w:rFonts w:ascii="Work Sans Light" w:hAnsi="Work Sans Light"/>
                <w:i/>
                <w:iCs/>
              </w:rPr>
              <w:t>to attach</w:t>
            </w:r>
            <w:r w:rsidRPr="00304A60">
              <w:rPr>
                <w:rFonts w:ascii="Work Sans Light" w:hAnsi="Work Sans Light"/>
                <w:i/>
                <w:iCs/>
              </w:rPr>
              <w:t xml:space="preserve"> it on the luminaire)</w:t>
            </w:r>
          </w:p>
        </w:tc>
      </w:tr>
      <w:tr w:rsidR="005B0825" w14:paraId="68335C5F" w14:textId="77777777" w:rsidTr="00D3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4CED001" w14:textId="4B93C5AE" w:rsidR="009D5D29" w:rsidRPr="00304A60" w:rsidRDefault="00405273" w:rsidP="00AD6ABD">
            <w:pPr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Driver used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0E61BF" w14:textId="0F7EBD44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1.8kW</w:t>
            </w:r>
            <w:r w:rsidR="00405273">
              <w:rPr>
                <w:rFonts w:ascii="Work Sans Light" w:hAnsi="Work Sans Light"/>
              </w:rPr>
              <w:t xml:space="preserve"> </w:t>
            </w:r>
            <w:r w:rsidR="00405273"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(3 channels)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C8BCBF" w14:textId="4A5A2DC7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1.8kW</w:t>
            </w:r>
            <w:r w:rsidR="005E19F1">
              <w:rPr>
                <w:rFonts w:ascii="Work Sans Light" w:hAnsi="Work Sans Light"/>
              </w:rPr>
              <w:t xml:space="preserve"> </w:t>
            </w:r>
            <w:r w:rsidR="005E19F1"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(3 channels)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EFDB57E" w14:textId="16DAD11C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1.2kW</w:t>
            </w:r>
            <w:r w:rsidR="005E19F1">
              <w:rPr>
                <w:rFonts w:ascii="Work Sans Light" w:hAnsi="Work Sans Light"/>
              </w:rPr>
              <w:t xml:space="preserve"> </w:t>
            </w:r>
            <w:r w:rsidR="005E19F1"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(</w:t>
            </w:r>
            <w:r w:rsidR="005E19F1">
              <w:rPr>
                <w:rFonts w:ascii="Work Sans Light" w:hAnsi="Work Sans Light"/>
                <w:i/>
                <w:iCs/>
                <w:sz w:val="16"/>
                <w:szCs w:val="16"/>
              </w:rPr>
              <w:t>2</w:t>
            </w:r>
            <w:r w:rsidR="005E19F1"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 xml:space="preserve"> channels)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286EE6" w14:textId="20BCD458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1.2kW</w:t>
            </w:r>
            <w:r w:rsidR="005E19F1">
              <w:rPr>
                <w:rFonts w:ascii="Work Sans Light" w:hAnsi="Work Sans Light"/>
              </w:rPr>
              <w:t xml:space="preserve"> </w:t>
            </w:r>
            <w:r w:rsidR="005E19F1"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>(</w:t>
            </w:r>
            <w:r w:rsidR="005E19F1">
              <w:rPr>
                <w:rFonts w:ascii="Work Sans Light" w:hAnsi="Work Sans Light"/>
                <w:i/>
                <w:iCs/>
                <w:sz w:val="16"/>
                <w:szCs w:val="16"/>
              </w:rPr>
              <w:t>2</w:t>
            </w:r>
            <w:r w:rsidR="005E19F1" w:rsidRPr="005E19F1">
              <w:rPr>
                <w:rFonts w:ascii="Work Sans Light" w:hAnsi="Work Sans Light"/>
                <w:i/>
                <w:iCs/>
                <w:sz w:val="16"/>
                <w:szCs w:val="16"/>
              </w:rPr>
              <w:t xml:space="preserve"> channels)</w:t>
            </w:r>
          </w:p>
        </w:tc>
      </w:tr>
      <w:tr w:rsidR="00405273" w14:paraId="74C762AC" w14:textId="77777777" w:rsidTr="00D3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0BFB3D" w14:textId="3E8058C6" w:rsidR="00405273" w:rsidRPr="00304A60" w:rsidRDefault="005E19F1" w:rsidP="00AD6ABD">
            <w:pPr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Power consumption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3B24C79" w14:textId="5C5879BA" w:rsidR="00405273" w:rsidRPr="00304A60" w:rsidRDefault="005E19F1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1.8</w:t>
            </w:r>
            <w:r w:rsidR="003955E8">
              <w:rPr>
                <w:rFonts w:ascii="Work Sans Light" w:hAnsi="Work Sans Light"/>
              </w:rPr>
              <w:t>2</w:t>
            </w:r>
            <w:r>
              <w:rPr>
                <w:rFonts w:ascii="Work Sans Light" w:hAnsi="Work Sans Light"/>
              </w:rPr>
              <w:t>kW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2C745C" w14:textId="005F107A" w:rsidR="00405273" w:rsidRPr="00304A60" w:rsidRDefault="006C7B00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1.5</w:t>
            </w:r>
            <w:r w:rsidR="00E05999">
              <w:rPr>
                <w:rFonts w:ascii="Work Sans Light" w:hAnsi="Work Sans Light"/>
              </w:rPr>
              <w:t>2</w:t>
            </w:r>
            <w:r>
              <w:rPr>
                <w:rFonts w:ascii="Work Sans Light" w:hAnsi="Work Sans Light"/>
              </w:rPr>
              <w:t>kW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789BF3" w14:textId="5A07B9BD" w:rsidR="00405273" w:rsidRPr="00304A60" w:rsidRDefault="006C7B00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1.2</w:t>
            </w:r>
            <w:r w:rsidR="00E05999">
              <w:rPr>
                <w:rFonts w:ascii="Work Sans Light" w:hAnsi="Work Sans Light"/>
              </w:rPr>
              <w:t>1</w:t>
            </w:r>
            <w:r>
              <w:rPr>
                <w:rFonts w:ascii="Work Sans Light" w:hAnsi="Work Sans Light"/>
              </w:rPr>
              <w:t>kW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03B1C3" w14:textId="00538AC9" w:rsidR="00405273" w:rsidRPr="00304A60" w:rsidRDefault="008215C9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9</w:t>
            </w:r>
            <w:r w:rsidR="00E05999">
              <w:rPr>
                <w:rFonts w:ascii="Work Sans Light" w:hAnsi="Work Sans Light"/>
              </w:rPr>
              <w:t>1</w:t>
            </w:r>
            <w:r>
              <w:rPr>
                <w:rFonts w:ascii="Work Sans Light" w:hAnsi="Work Sans Light"/>
              </w:rPr>
              <w:t>0W</w:t>
            </w:r>
          </w:p>
        </w:tc>
      </w:tr>
      <w:tr w:rsidR="009D5D29" w14:paraId="58C26750" w14:textId="77777777" w:rsidTr="00D3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9B28" w14:textId="384168F7" w:rsidR="009D5D29" w:rsidRPr="00304A60" w:rsidRDefault="009D5D29" w:rsidP="00AD6ABD">
            <w:pPr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Ta/</w:t>
            </w:r>
            <w:proofErr w:type="spellStart"/>
            <w:r w:rsidRPr="00304A60">
              <w:rPr>
                <w:rFonts w:ascii="Work Sans Light" w:hAnsi="Work Sans Light"/>
              </w:rPr>
              <w:t>Tq</w:t>
            </w:r>
            <w:proofErr w:type="spellEnd"/>
          </w:p>
        </w:tc>
        <w:tc>
          <w:tcPr>
            <w:tcW w:w="8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FD8F" w14:textId="27CE871E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 xml:space="preserve">Indoor:  </w:t>
            </w:r>
            <w:r w:rsidR="00294E6B">
              <w:rPr>
                <w:rFonts w:ascii="Work Sans Light" w:hAnsi="Work Sans Light"/>
              </w:rPr>
              <w:t>40</w:t>
            </w:r>
            <w:r w:rsidRPr="00304A60">
              <w:rPr>
                <w:rFonts w:ascii="Work Sans Light" w:hAnsi="Work Sans Light"/>
              </w:rPr>
              <w:t xml:space="preserve">°C / </w:t>
            </w:r>
            <w:r w:rsidR="00294E6B">
              <w:rPr>
                <w:rFonts w:ascii="Work Sans Light" w:hAnsi="Work Sans Light"/>
              </w:rPr>
              <w:t>30</w:t>
            </w:r>
            <w:r w:rsidRPr="00304A60">
              <w:rPr>
                <w:rFonts w:ascii="Work Sans Light" w:hAnsi="Work Sans Light"/>
              </w:rPr>
              <w:t xml:space="preserve">°C @ </w:t>
            </w:r>
            <w:r w:rsidR="00610BAA" w:rsidRPr="00304A60">
              <w:rPr>
                <w:rFonts w:ascii="Work Sans Light" w:hAnsi="Work Sans Light"/>
              </w:rPr>
              <w:t>8</w:t>
            </w:r>
            <w:r w:rsidR="00294E6B">
              <w:rPr>
                <w:rFonts w:ascii="Work Sans Light" w:hAnsi="Work Sans Light"/>
              </w:rPr>
              <w:t>6</w:t>
            </w:r>
            <w:r w:rsidRPr="00304A60">
              <w:rPr>
                <w:rFonts w:ascii="Work Sans Light" w:hAnsi="Work Sans Light"/>
              </w:rPr>
              <w:t>% Power</w:t>
            </w:r>
            <w:r w:rsidR="00294E6B">
              <w:rPr>
                <w:rFonts w:ascii="Work Sans Light" w:hAnsi="Work Sans Light"/>
              </w:rPr>
              <w:t xml:space="preserve"> (up to 1.45A)</w:t>
            </w:r>
          </w:p>
          <w:p w14:paraId="1EAB415A" w14:textId="192C21A0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 xml:space="preserve">Outdoor:  </w:t>
            </w:r>
            <w:r w:rsidR="00610BAA" w:rsidRPr="00304A60">
              <w:rPr>
                <w:rFonts w:ascii="Work Sans Light" w:hAnsi="Work Sans Light"/>
              </w:rPr>
              <w:t>50</w:t>
            </w:r>
            <w:r w:rsidRPr="00304A60">
              <w:rPr>
                <w:rFonts w:ascii="Work Sans Light" w:hAnsi="Work Sans Light"/>
              </w:rPr>
              <w:t xml:space="preserve">°C / 25°C @ </w:t>
            </w:r>
            <w:r w:rsidR="00610BAA" w:rsidRPr="00304A60">
              <w:rPr>
                <w:rFonts w:ascii="Work Sans Light" w:hAnsi="Work Sans Light"/>
              </w:rPr>
              <w:t>95</w:t>
            </w:r>
            <w:r w:rsidRPr="00304A60">
              <w:rPr>
                <w:rFonts w:ascii="Work Sans Light" w:hAnsi="Work Sans Light"/>
              </w:rPr>
              <w:t>% Power</w:t>
            </w:r>
            <w:r w:rsidR="00294E6B">
              <w:rPr>
                <w:rFonts w:ascii="Work Sans Light" w:hAnsi="Work Sans Light"/>
              </w:rPr>
              <w:t xml:space="preserve"> (up to 1.6A)</w:t>
            </w:r>
          </w:p>
          <w:p w14:paraId="2AF6CA7A" w14:textId="7730DD24" w:rsidR="009D5D29" w:rsidRPr="00304A60" w:rsidRDefault="009D5D29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Outdoor:  4</w:t>
            </w:r>
            <w:r w:rsidR="00294E6B">
              <w:rPr>
                <w:rFonts w:ascii="Work Sans Light" w:hAnsi="Work Sans Light"/>
              </w:rPr>
              <w:t>5</w:t>
            </w:r>
            <w:r w:rsidRPr="00304A60">
              <w:rPr>
                <w:rFonts w:ascii="Work Sans Light" w:hAnsi="Work Sans Light"/>
              </w:rPr>
              <w:t xml:space="preserve">°C / </w:t>
            </w:r>
            <w:r w:rsidR="00AF1EDB" w:rsidRPr="00304A60">
              <w:rPr>
                <w:rFonts w:ascii="Work Sans Light" w:hAnsi="Work Sans Light"/>
              </w:rPr>
              <w:t>20</w:t>
            </w:r>
            <w:r w:rsidRPr="00304A60">
              <w:rPr>
                <w:rFonts w:ascii="Work Sans Light" w:hAnsi="Work Sans Light"/>
              </w:rPr>
              <w:t>°C @ 100% Power</w:t>
            </w:r>
            <w:r w:rsidR="00294E6B">
              <w:rPr>
                <w:rFonts w:ascii="Work Sans Light" w:hAnsi="Work Sans Light"/>
              </w:rPr>
              <w:t xml:space="preserve"> (up to 1.68A)</w:t>
            </w:r>
          </w:p>
        </w:tc>
      </w:tr>
      <w:tr w:rsidR="00663376" w14:paraId="4A45671B" w14:textId="77777777" w:rsidTr="00BD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77028" w14:textId="25BC502D" w:rsidR="00663376" w:rsidRPr="00304A60" w:rsidRDefault="00663376" w:rsidP="00AD6ABD">
            <w:pPr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Led flux @</w:t>
            </w:r>
            <w:r w:rsidR="001354DB" w:rsidRPr="00304A60">
              <w:rPr>
                <w:rFonts w:ascii="Work Sans Light" w:hAnsi="Work Sans Light"/>
              </w:rPr>
              <w:t xml:space="preserve"> </w:t>
            </w:r>
            <w:proofErr w:type="spellStart"/>
            <w:r w:rsidRPr="00304A60">
              <w:rPr>
                <w:rFonts w:ascii="Work Sans Light" w:hAnsi="Work Sans Light"/>
              </w:rPr>
              <w:t>Tq</w:t>
            </w:r>
            <w:proofErr w:type="spellEnd"/>
            <w:r w:rsidRPr="00304A60">
              <w:rPr>
                <w:rFonts w:ascii="Work Sans Light" w:hAnsi="Work Sans Light"/>
              </w:rPr>
              <w:t xml:space="preserve"> 20°C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068274" w14:textId="55218379" w:rsidR="00663376" w:rsidRPr="00304A60" w:rsidRDefault="00663376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 xml:space="preserve">240 </w:t>
            </w:r>
            <w:proofErr w:type="spellStart"/>
            <w:r w:rsidRPr="00304A60">
              <w:rPr>
                <w:rFonts w:ascii="Work Sans Light" w:hAnsi="Work Sans Light"/>
              </w:rPr>
              <w:t>klm</w:t>
            </w:r>
            <w:proofErr w:type="spellEnd"/>
            <w:r w:rsidRPr="00304A60">
              <w:rPr>
                <w:rFonts w:ascii="Work Sans Light" w:hAnsi="Work Sans Light"/>
              </w:rPr>
              <w:t xml:space="preserve"> @ 1.68A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76067" w14:textId="551FB5EF" w:rsidR="00663376" w:rsidRPr="00304A60" w:rsidRDefault="00663376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 xml:space="preserve">200 </w:t>
            </w:r>
            <w:proofErr w:type="spellStart"/>
            <w:r w:rsidRPr="00304A60">
              <w:rPr>
                <w:rFonts w:ascii="Work Sans Light" w:hAnsi="Work Sans Light"/>
              </w:rPr>
              <w:t>klm</w:t>
            </w:r>
            <w:proofErr w:type="spellEnd"/>
            <w:r w:rsidRPr="00304A60">
              <w:rPr>
                <w:rFonts w:ascii="Work Sans Light" w:hAnsi="Work Sans Light"/>
              </w:rPr>
              <w:t xml:space="preserve"> @ 1.68A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CA151A" w14:textId="35155885" w:rsidR="00663376" w:rsidRPr="00304A60" w:rsidRDefault="00663376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 xml:space="preserve">160 </w:t>
            </w:r>
            <w:proofErr w:type="spellStart"/>
            <w:r w:rsidRPr="00304A60">
              <w:rPr>
                <w:rFonts w:ascii="Work Sans Light" w:hAnsi="Work Sans Light"/>
              </w:rPr>
              <w:t>klm</w:t>
            </w:r>
            <w:proofErr w:type="spellEnd"/>
            <w:r w:rsidRPr="00304A60">
              <w:rPr>
                <w:rFonts w:ascii="Work Sans Light" w:hAnsi="Work Sans Light"/>
              </w:rPr>
              <w:t xml:space="preserve"> @ 1.68A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985D70" w14:textId="1F2D5305" w:rsidR="00663376" w:rsidRPr="00304A60" w:rsidRDefault="00663376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 xml:space="preserve">120 </w:t>
            </w:r>
            <w:proofErr w:type="spellStart"/>
            <w:r w:rsidRPr="00304A60">
              <w:rPr>
                <w:rFonts w:ascii="Work Sans Light" w:hAnsi="Work Sans Light"/>
              </w:rPr>
              <w:t>klm</w:t>
            </w:r>
            <w:proofErr w:type="spellEnd"/>
            <w:r w:rsidRPr="00304A60">
              <w:rPr>
                <w:rFonts w:ascii="Work Sans Light" w:hAnsi="Work Sans Light"/>
              </w:rPr>
              <w:t xml:space="preserve"> @ 1.68A</w:t>
            </w:r>
          </w:p>
        </w:tc>
      </w:tr>
      <w:tr w:rsidR="00A47D51" w14:paraId="4C2848EA" w14:textId="77777777" w:rsidTr="000B0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89DBA" w14:textId="6EAB5FE9" w:rsidR="00A47D51" w:rsidRPr="00304A60" w:rsidRDefault="00A47D51" w:rsidP="00AD6ABD">
            <w:pPr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Inrush current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F4DA4" w14:textId="5EF1EBA2" w:rsidR="00A47D51" w:rsidRDefault="001C6E38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 xml:space="preserve">240V - </w:t>
            </w:r>
            <w:r w:rsidR="00A47D51">
              <w:rPr>
                <w:rFonts w:ascii="Work Sans Light" w:hAnsi="Work Sans Light"/>
              </w:rPr>
              <w:t xml:space="preserve">26A </w:t>
            </w:r>
            <w:r w:rsidR="00F44064">
              <w:rPr>
                <w:rFonts w:ascii="Work Sans Light" w:hAnsi="Work Sans Light"/>
              </w:rPr>
              <w:t>–</w:t>
            </w:r>
            <w:r w:rsidR="00A47D51">
              <w:rPr>
                <w:rFonts w:ascii="Work Sans Light" w:hAnsi="Work Sans Light"/>
              </w:rPr>
              <w:t xml:space="preserve"> </w:t>
            </w:r>
            <w:r w:rsidR="0054475A">
              <w:rPr>
                <w:rFonts w:ascii="Work Sans Light" w:hAnsi="Work Sans Light"/>
              </w:rPr>
              <w:t>6</w:t>
            </w:r>
            <w:r w:rsidR="00F44064">
              <w:rPr>
                <w:rFonts w:ascii="Work Sans Light" w:hAnsi="Work Sans Light"/>
              </w:rPr>
              <w:t>.8ms</w:t>
            </w:r>
          </w:p>
          <w:p w14:paraId="25D93A92" w14:textId="2A86FE63" w:rsidR="00A47D51" w:rsidRPr="00304A60" w:rsidRDefault="00E856DB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400V -</w:t>
            </w:r>
            <w:r w:rsidR="00193AEE">
              <w:rPr>
                <w:rFonts w:ascii="Work Sans Light" w:hAnsi="Work Sans Light"/>
              </w:rPr>
              <w:t>20</w:t>
            </w:r>
            <w:r w:rsidR="00A47D51">
              <w:rPr>
                <w:rFonts w:ascii="Work Sans Light" w:hAnsi="Work Sans Light"/>
              </w:rPr>
              <w:t xml:space="preserve">A </w:t>
            </w:r>
            <w:r>
              <w:rPr>
                <w:rFonts w:ascii="Work Sans Light" w:hAnsi="Work Sans Light"/>
              </w:rPr>
              <w:t>– 1.5ms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2207A" w14:textId="77777777" w:rsidR="00083DB5" w:rsidRDefault="00E856DB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220V</w:t>
            </w:r>
            <w:r w:rsidR="000B05F6">
              <w:rPr>
                <w:rFonts w:ascii="Work Sans Light" w:hAnsi="Work Sans Light"/>
              </w:rPr>
              <w:t xml:space="preserve"> – 26A – 6.4ms</w:t>
            </w:r>
          </w:p>
          <w:p w14:paraId="7947A23F" w14:textId="26F19F74" w:rsidR="000B05F6" w:rsidRPr="00304A60" w:rsidRDefault="000B05F6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>
              <w:rPr>
                <w:rFonts w:ascii="Work Sans Light" w:hAnsi="Work Sans Light"/>
              </w:rPr>
              <w:t>400V – 20A – 4.7ms</w:t>
            </w:r>
          </w:p>
        </w:tc>
      </w:tr>
      <w:tr w:rsidR="00D321D2" w14:paraId="73B3CE04" w14:textId="77777777" w:rsidTr="002A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73D52" w14:textId="099195D2" w:rsidR="00D321D2" w:rsidRPr="00304A60" w:rsidRDefault="00D321D2" w:rsidP="00AD6ABD">
            <w:pPr>
              <w:rPr>
                <w:rFonts w:ascii="Work Sans Light" w:hAnsi="Work Sans Light"/>
              </w:rPr>
            </w:pPr>
            <w:proofErr w:type="spellStart"/>
            <w:r w:rsidRPr="00304A60">
              <w:rPr>
                <w:rFonts w:ascii="Work Sans Light" w:hAnsi="Work Sans Light"/>
              </w:rPr>
              <w:t>CxS</w:t>
            </w:r>
            <w:proofErr w:type="spellEnd"/>
            <w:r w:rsidRPr="00304A60">
              <w:rPr>
                <w:rFonts w:ascii="Work Sans Light" w:hAnsi="Work Sans Light"/>
              </w:rPr>
              <w:t xml:space="preserve"> worst value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10BDC" w14:textId="77777777" w:rsidR="00D321D2" w:rsidRPr="00304A60" w:rsidRDefault="00267268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0.297</w:t>
            </w:r>
          </w:p>
          <w:p w14:paraId="37385146" w14:textId="5A6F39EB" w:rsidR="007935A1" w:rsidRPr="00304A60" w:rsidRDefault="007935A1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(lab measure)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2C625" w14:textId="323AAC6C" w:rsidR="00D321D2" w:rsidRPr="00304A60" w:rsidRDefault="00DE64D5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0.282 (simulation)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A961DA" w14:textId="77777777" w:rsidR="00D321D2" w:rsidRPr="00304A60" w:rsidRDefault="00D321D2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0.</w:t>
            </w:r>
            <w:r w:rsidR="00DE64D5" w:rsidRPr="00304A60">
              <w:rPr>
                <w:rFonts w:ascii="Work Sans Light" w:hAnsi="Work Sans Light"/>
              </w:rPr>
              <w:t>252</w:t>
            </w:r>
          </w:p>
          <w:p w14:paraId="47C83981" w14:textId="5922166A" w:rsidR="00DE64D5" w:rsidRPr="00304A60" w:rsidRDefault="00DE64D5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(simulation</w:t>
            </w:r>
            <w:r w:rsidR="00BA0A9A" w:rsidRPr="00304A60">
              <w:rPr>
                <w:rFonts w:ascii="Work Sans Light" w:hAnsi="Work Sans Light"/>
              </w:rPr>
              <w:t>)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A169C5" w14:textId="0F258C89" w:rsidR="00D321D2" w:rsidRPr="00304A60" w:rsidRDefault="00D321D2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0.2</w:t>
            </w:r>
            <w:r w:rsidR="00DE64D5" w:rsidRPr="00304A60">
              <w:rPr>
                <w:rFonts w:ascii="Work Sans Light" w:hAnsi="Work Sans Light"/>
              </w:rPr>
              <w:t>19</w:t>
            </w:r>
          </w:p>
          <w:p w14:paraId="6752EF50" w14:textId="30E09AAE" w:rsidR="00DE64D5" w:rsidRPr="00304A60" w:rsidRDefault="00DE64D5" w:rsidP="00615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(simulation)</w:t>
            </w:r>
          </w:p>
        </w:tc>
      </w:tr>
      <w:tr w:rsidR="005B0825" w14:paraId="51F19897" w14:textId="77777777" w:rsidTr="00D3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47EE96" w14:textId="77777777" w:rsidR="009D5D29" w:rsidRPr="00304A60" w:rsidRDefault="009D5D29" w:rsidP="00AD6ABD">
            <w:pPr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Dimensions (mm)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8DC76" w14:textId="42A86CC0" w:rsidR="009D5D29" w:rsidRPr="00304A60" w:rsidRDefault="009152A8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696x765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E9155" w14:textId="54E49C6B" w:rsidR="009D5D29" w:rsidRPr="00304A60" w:rsidRDefault="009152A8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696x765</w:t>
            </w:r>
          </w:p>
        </w:tc>
        <w:tc>
          <w:tcPr>
            <w:tcW w:w="2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A2406" w14:textId="671495B3" w:rsidR="009D5D29" w:rsidRPr="00304A60" w:rsidRDefault="009152A8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696x765</w:t>
            </w:r>
          </w:p>
        </w:tc>
        <w:tc>
          <w:tcPr>
            <w:tcW w:w="2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4D239" w14:textId="4F979B3E" w:rsidR="009D5D29" w:rsidRPr="00304A60" w:rsidRDefault="009152A8" w:rsidP="00615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 Light" w:hAnsi="Work Sans Light"/>
              </w:rPr>
            </w:pPr>
            <w:r w:rsidRPr="00304A60">
              <w:rPr>
                <w:rFonts w:ascii="Work Sans Light" w:hAnsi="Work Sans Light"/>
              </w:rPr>
              <w:t>696x583</w:t>
            </w:r>
          </w:p>
        </w:tc>
      </w:tr>
    </w:tbl>
    <w:p w14:paraId="0DBF9E7E" w14:textId="77777777" w:rsidR="003312DB" w:rsidRDefault="003312DB" w:rsidP="002F02F5">
      <w:pPr>
        <w:rPr>
          <w:rStyle w:val="normaltextrun"/>
          <w:rFonts w:ascii="Work Sans" w:hAnsi="Work Sans" w:cs="Calibri"/>
          <w:b/>
          <w:bCs/>
        </w:rPr>
      </w:pPr>
    </w:p>
    <w:p w14:paraId="5E1CFE90" w14:textId="77777777" w:rsidR="00FB4400" w:rsidRDefault="00FB4400" w:rsidP="002F02F5">
      <w:pPr>
        <w:rPr>
          <w:rStyle w:val="normaltextrun"/>
          <w:rFonts w:ascii="Work Sans" w:hAnsi="Work Sans" w:cs="Calibri"/>
          <w:b/>
          <w:bCs/>
        </w:rPr>
      </w:pPr>
    </w:p>
    <w:p w14:paraId="662E546B" w14:textId="77777777" w:rsidR="00FB4400" w:rsidRDefault="00FB4400" w:rsidP="002F02F5">
      <w:pPr>
        <w:rPr>
          <w:rStyle w:val="normaltextrun"/>
          <w:rFonts w:ascii="Work Sans" w:hAnsi="Work Sans" w:cs="Calibri"/>
          <w:b/>
          <w:bCs/>
        </w:rPr>
      </w:pPr>
    </w:p>
    <w:p w14:paraId="5A455264" w14:textId="77777777" w:rsidR="00FB4400" w:rsidRDefault="00FB4400" w:rsidP="002F02F5">
      <w:pPr>
        <w:rPr>
          <w:rStyle w:val="normaltextrun"/>
          <w:rFonts w:ascii="Work Sans" w:hAnsi="Work Sans" w:cs="Calibri"/>
          <w:b/>
          <w:bCs/>
        </w:rPr>
      </w:pPr>
    </w:p>
    <w:p w14:paraId="51336B92" w14:textId="77777777" w:rsidR="00FB4400" w:rsidRDefault="00FB4400" w:rsidP="002F02F5">
      <w:pPr>
        <w:rPr>
          <w:rStyle w:val="normaltextrun"/>
          <w:rFonts w:ascii="Work Sans" w:hAnsi="Work Sans" w:cs="Calibri"/>
          <w:b/>
          <w:bCs/>
        </w:rPr>
      </w:pPr>
    </w:p>
    <w:p w14:paraId="6D413096" w14:textId="77777777" w:rsidR="00304A60" w:rsidRDefault="00304A60" w:rsidP="002F02F5">
      <w:pPr>
        <w:rPr>
          <w:rStyle w:val="normaltextrun"/>
          <w:rFonts w:ascii="Work Sans" w:hAnsi="Work Sans" w:cs="Calibri"/>
          <w:b/>
          <w:bCs/>
        </w:rPr>
      </w:pPr>
    </w:p>
    <w:p w14:paraId="703C0912" w14:textId="77777777" w:rsidR="00304A60" w:rsidRDefault="00304A60" w:rsidP="002F02F5">
      <w:pPr>
        <w:rPr>
          <w:rStyle w:val="normaltextrun"/>
          <w:rFonts w:ascii="Work Sans" w:hAnsi="Work Sans" w:cs="Calibri"/>
          <w:b/>
          <w:bCs/>
        </w:rPr>
      </w:pPr>
    </w:p>
    <w:p w14:paraId="3FE2A8B7" w14:textId="6D7F29A1" w:rsidR="00470AEB" w:rsidRPr="00D476F7" w:rsidRDefault="00470AEB" w:rsidP="00D476F7">
      <w:pPr>
        <w:spacing w:after="0"/>
        <w:rPr>
          <w:rStyle w:val="normaltextrun"/>
          <w:rFonts w:ascii="Work Sans" w:hAnsi="Work Sans" w:cs="Calibri"/>
          <w:b/>
          <w:bCs/>
        </w:rPr>
      </w:pPr>
      <w:r w:rsidRPr="00470AEB">
        <w:rPr>
          <w:rStyle w:val="normaltextrun"/>
          <w:rFonts w:ascii="Work Sans" w:hAnsi="Work Sans" w:cs="Calibri"/>
          <w:b/>
          <w:bCs/>
        </w:rPr>
        <w:t>CXS DETAILS</w:t>
      </w:r>
    </w:p>
    <w:tbl>
      <w:tblPr>
        <w:tblStyle w:val="GridTable5Dark-Accent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55560C" w14:paraId="3A20DEE3" w14:textId="77777777" w:rsidTr="00D77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572B0C8" w14:textId="48842A2B" w:rsidR="0055560C" w:rsidRPr="00304A60" w:rsidRDefault="0055560C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Tilting / OB#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6876425" w14:textId="77777777" w:rsidR="0055560C" w:rsidRPr="00304A60" w:rsidRDefault="0055560C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6 modules</w:t>
            </w:r>
          </w:p>
          <w:p w14:paraId="0BF4AB0C" w14:textId="66AA243D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(lab measure)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4D18B6F1" w14:textId="77777777" w:rsidR="0055560C" w:rsidRPr="00304A60" w:rsidRDefault="0055560C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5 modules</w:t>
            </w:r>
          </w:p>
          <w:p w14:paraId="44529C4A" w14:textId="6FF7A3F3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(simulation)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29643693" w14:textId="77777777" w:rsidR="0055560C" w:rsidRPr="00304A60" w:rsidRDefault="0055560C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4 modules</w:t>
            </w:r>
          </w:p>
          <w:p w14:paraId="30428DD0" w14:textId="081D35D8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(simulation)</w:t>
            </w:r>
          </w:p>
        </w:tc>
        <w:tc>
          <w:tcPr>
            <w:tcW w:w="21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27F75F20" w14:textId="77777777" w:rsidR="0055560C" w:rsidRPr="00304A60" w:rsidRDefault="0055560C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3 modules</w:t>
            </w:r>
          </w:p>
          <w:p w14:paraId="0447309E" w14:textId="3CDA8F6F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(simulation)</w:t>
            </w:r>
          </w:p>
        </w:tc>
      </w:tr>
      <w:tr w:rsidR="00D77646" w14:paraId="5D8C34E5" w14:textId="77777777" w:rsidTr="00AD0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left w:val="none" w:sz="0" w:space="0" w:color="auto"/>
              <w:bottom w:val="single" w:sz="4" w:space="0" w:color="auto"/>
            </w:tcBorders>
            <w:vAlign w:val="center"/>
          </w:tcPr>
          <w:p w14:paraId="1A137ADE" w14:textId="65F59A3F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70°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785D464D" w14:textId="771B955B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0.297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2D5EE5E5" w14:textId="783DBFFD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0.282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2CA647A7" w14:textId="73FB3788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0.252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021793C2" w14:textId="078E4888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0.208</w:t>
            </w:r>
          </w:p>
        </w:tc>
      </w:tr>
      <w:tr w:rsidR="00D77646" w14:paraId="674782BA" w14:textId="77777777" w:rsidTr="00AD0E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109B" w14:textId="10B23DBD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60°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EBDE" w14:textId="78814113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0.276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06A29" w14:textId="11AA7489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0.265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55772" w14:textId="53455E58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8A53A" w14:textId="2741471D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0.207</w:t>
            </w:r>
          </w:p>
        </w:tc>
      </w:tr>
      <w:tr w:rsidR="00D77646" w14:paraId="22EE7FCC" w14:textId="77777777" w:rsidTr="00AD0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FF8C" w14:textId="3597E2F0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40°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7FDD" w14:textId="0E51E1A7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0.242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319A" w14:textId="764A8D65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C57F" w14:textId="251F51B5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905A" w14:textId="3D8E4387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0.194</w:t>
            </w:r>
          </w:p>
        </w:tc>
      </w:tr>
      <w:tr w:rsidR="00D77646" w14:paraId="1CBB4B84" w14:textId="77777777" w:rsidTr="00AD0E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8A4E" w14:textId="49545C4E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30°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99F8" w14:textId="15C1636B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0.244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8B71" w14:textId="370FBD63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871C7" w14:textId="71E15DAC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0.222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9F5B" w14:textId="6DD38019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0.207</w:t>
            </w:r>
          </w:p>
        </w:tc>
      </w:tr>
      <w:tr w:rsidR="00D77646" w14:paraId="1E157DBA" w14:textId="77777777" w:rsidTr="00AD0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auto"/>
              <w:left w:val="none" w:sz="0" w:space="0" w:color="auto"/>
            </w:tcBorders>
            <w:vAlign w:val="center"/>
          </w:tcPr>
          <w:p w14:paraId="584CB82E" w14:textId="1BE445DB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10°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1242A384" w14:textId="65E63F95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2187BA86" w14:textId="4D2224C0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6F0B69AA" w14:textId="31E8A9A0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0.216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vAlign w:val="center"/>
          </w:tcPr>
          <w:p w14:paraId="23E1876F" w14:textId="45C02ABA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0.209</w:t>
            </w:r>
          </w:p>
        </w:tc>
      </w:tr>
      <w:tr w:rsidR="00D77646" w14:paraId="365DA7C2" w14:textId="77777777" w:rsidTr="00D77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3984F83A" w14:textId="26F34CC0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Style w:val="normaltextrun"/>
                <w:rFonts w:ascii="Work Sans Light" w:hAnsi="Work Sans Light" w:cs="Calibri"/>
                <w:sz w:val="22"/>
                <w:szCs w:val="22"/>
              </w:rPr>
              <w:t>0°</w:t>
            </w:r>
          </w:p>
        </w:tc>
        <w:tc>
          <w:tcPr>
            <w:tcW w:w="2158" w:type="dxa"/>
            <w:vAlign w:val="center"/>
          </w:tcPr>
          <w:p w14:paraId="3D3390A1" w14:textId="783405F9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b/>
                <w:bCs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2158" w:type="dxa"/>
            <w:vAlign w:val="center"/>
          </w:tcPr>
          <w:p w14:paraId="7E4035DE" w14:textId="7ED60A94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2158" w:type="dxa"/>
            <w:vAlign w:val="center"/>
          </w:tcPr>
          <w:p w14:paraId="005F8D7F" w14:textId="7460C9F9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2158" w:type="dxa"/>
            <w:vAlign w:val="center"/>
          </w:tcPr>
          <w:p w14:paraId="6CC400C0" w14:textId="40313930" w:rsidR="00D77646" w:rsidRPr="00304A60" w:rsidRDefault="00D77646" w:rsidP="00D77646">
            <w:pPr>
              <w:pStyle w:val="paragraph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ork Sans Light" w:hAnsi="Work Sans Light" w:cs="Calibri"/>
                <w:sz w:val="22"/>
                <w:szCs w:val="22"/>
              </w:rPr>
            </w:pPr>
            <w:r w:rsidRPr="00304A60">
              <w:rPr>
                <w:rFonts w:ascii="Work Sans Light" w:hAnsi="Work Sans Light" w:cs="Calibri"/>
                <w:color w:val="000000"/>
                <w:sz w:val="22"/>
                <w:szCs w:val="22"/>
              </w:rPr>
              <w:t>0.219</w:t>
            </w:r>
          </w:p>
        </w:tc>
      </w:tr>
    </w:tbl>
    <w:p w14:paraId="4805C984" w14:textId="77777777" w:rsidR="00470AEB" w:rsidRDefault="00470AEB" w:rsidP="00470A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</w:p>
    <w:p w14:paraId="16AD8D7D" w14:textId="16CBF1A6" w:rsidR="00470AEB" w:rsidRDefault="00F376DC" w:rsidP="00470A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  <w:r w:rsidRPr="00F376DC">
        <w:rPr>
          <w:rStyle w:val="normaltextrun"/>
          <w:rFonts w:ascii="Work Sans Light" w:hAnsi="Work Sans Light" w:cs="Calibri"/>
          <w:noProof/>
          <w:sz w:val="22"/>
          <w:szCs w:val="22"/>
        </w:rPr>
        <w:drawing>
          <wp:inline distT="0" distB="0" distL="0" distR="0" wp14:anchorId="29023E14" wp14:editId="5C59AF36">
            <wp:extent cx="4495800" cy="2344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078" cy="23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1252" w14:textId="77777777" w:rsidR="00470AEB" w:rsidRDefault="00470AEB" w:rsidP="00470A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</w:p>
    <w:p w14:paraId="16D94470" w14:textId="77777777" w:rsidR="00470AEB" w:rsidRDefault="00470AEB" w:rsidP="00470A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Work Sans Light" w:hAnsi="Work Sans Light" w:cs="Calibri"/>
          <w:sz w:val="22"/>
          <w:szCs w:val="22"/>
        </w:rPr>
      </w:pPr>
    </w:p>
    <w:p w14:paraId="3250A11D" w14:textId="6D1FB4DE" w:rsidR="009D5D29" w:rsidRPr="00470AEB" w:rsidRDefault="009D5D29" w:rsidP="00470AE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lang w:val="fr-FR"/>
        </w:rPr>
      </w:pPr>
      <w:r w:rsidRPr="00470AEB">
        <w:rPr>
          <w:b/>
          <w:bCs/>
          <w:lang w:val="fr-FR"/>
        </w:rPr>
        <w:br w:type="page"/>
      </w:r>
    </w:p>
    <w:p w14:paraId="255C22C4" w14:textId="77777777" w:rsidR="009D5D29" w:rsidRDefault="009D5D29" w:rsidP="007375A3">
      <w:pPr>
        <w:spacing w:after="0"/>
        <w:jc w:val="both"/>
        <w:rPr>
          <w:b/>
          <w:bCs/>
          <w:lang w:val="fr-FR"/>
        </w:rPr>
      </w:pPr>
    </w:p>
    <w:p w14:paraId="0E6F7B4F" w14:textId="5A41B225" w:rsidR="007375A3" w:rsidRPr="00304A60" w:rsidRDefault="007375A3" w:rsidP="007375A3">
      <w:pPr>
        <w:spacing w:after="0"/>
        <w:jc w:val="both"/>
        <w:rPr>
          <w:rFonts w:ascii="Work Sans" w:hAnsi="Work Sans"/>
          <w:b/>
          <w:bCs/>
          <w:lang w:val="fr-FR"/>
        </w:rPr>
      </w:pPr>
      <w:r w:rsidRPr="00304A60">
        <w:rPr>
          <w:rFonts w:ascii="Work Sans" w:hAnsi="Work Sans"/>
          <w:b/>
          <w:bCs/>
          <w:lang w:val="fr-FR"/>
        </w:rPr>
        <w:t>PHOTOS</w:t>
      </w:r>
    </w:p>
    <w:p w14:paraId="65DA2EE8" w14:textId="69C27473" w:rsidR="007375A3" w:rsidRPr="00304A60" w:rsidRDefault="007375A3" w:rsidP="007375A3">
      <w:pPr>
        <w:spacing w:after="0"/>
        <w:jc w:val="both"/>
        <w:rPr>
          <w:rFonts w:ascii="Work Sans Light" w:hAnsi="Work Sans Light"/>
          <w:lang w:val="fr-FR"/>
        </w:rPr>
      </w:pPr>
      <w:r w:rsidRPr="00304A60">
        <w:rPr>
          <w:rFonts w:ascii="Work Sans Light" w:hAnsi="Work Sans Light"/>
          <w:u w:val="single"/>
          <w:lang w:val="fr-FR"/>
        </w:rPr>
        <w:t>6 modules:</w:t>
      </w:r>
      <w:r w:rsidRPr="00304A60">
        <w:rPr>
          <w:rStyle w:val="normaltextrun"/>
          <w:rFonts w:ascii="Work Sans Light" w:hAnsi="Work Sans Light" w:cs="Calibri"/>
          <w:noProof/>
          <w:lang w:val="fr-FR"/>
        </w:rPr>
        <w:t xml:space="preserve"> </w:t>
      </w:r>
    </w:p>
    <w:p w14:paraId="7E4676BC" w14:textId="38D1FACC" w:rsidR="007375A3" w:rsidRPr="00304A60" w:rsidRDefault="007375A3" w:rsidP="007375A3">
      <w:pPr>
        <w:spacing w:after="0"/>
        <w:jc w:val="both"/>
        <w:rPr>
          <w:rFonts w:ascii="Work Sans Light" w:hAnsi="Work Sans Light"/>
          <w:lang w:val="fr-FR"/>
        </w:rPr>
      </w:pPr>
    </w:p>
    <w:p w14:paraId="7045FF2F" w14:textId="790E20E0" w:rsidR="007375A3" w:rsidRPr="00304A60" w:rsidRDefault="007375A3" w:rsidP="007375A3">
      <w:pPr>
        <w:spacing w:after="0"/>
        <w:jc w:val="both"/>
        <w:rPr>
          <w:rFonts w:ascii="Work Sans Light" w:hAnsi="Work Sans Light"/>
          <w:lang w:val="fr-FR"/>
        </w:rPr>
      </w:pPr>
    </w:p>
    <w:p w14:paraId="485B95B3" w14:textId="77777777" w:rsidR="007375A3" w:rsidRPr="00304A60" w:rsidRDefault="007375A3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7C8AD5F5" w14:textId="5C4AD36C" w:rsidR="007375A3" w:rsidRPr="00304A60" w:rsidRDefault="003312DB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5154B931" wp14:editId="7701F25E">
            <wp:extent cx="2231136" cy="17374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6" t="27406" r="34719" b="28035"/>
                    <a:stretch/>
                  </pic:blipFill>
                  <pic:spPr bwMode="auto">
                    <a:xfrm>
                      <a:off x="0" y="0"/>
                      <a:ext cx="2235157" cy="17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2DE2A10E" wp14:editId="36599311">
            <wp:extent cx="2070201" cy="1687043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24320" r="37238" b="28472"/>
                    <a:stretch/>
                  </pic:blipFill>
                  <pic:spPr bwMode="auto">
                    <a:xfrm>
                      <a:off x="0" y="0"/>
                      <a:ext cx="2074941" cy="16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56A08170" wp14:editId="77A39995">
            <wp:extent cx="2540395" cy="89270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33015" r="22749" b="38933"/>
                    <a:stretch/>
                  </pic:blipFill>
                  <pic:spPr bwMode="auto">
                    <a:xfrm>
                      <a:off x="0" y="0"/>
                      <a:ext cx="2584245" cy="9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3B2D7CE5" wp14:editId="5B1D35AE">
            <wp:extent cx="2117156" cy="1864974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8" t="22080" r="30732" b="27038"/>
                    <a:stretch/>
                  </pic:blipFill>
                  <pic:spPr bwMode="auto">
                    <a:xfrm>
                      <a:off x="0" y="0"/>
                      <a:ext cx="2120469" cy="18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EB3" w:rsidRPr="00304A60">
        <w:rPr>
          <w:rFonts w:ascii="Work Sans Light" w:hAnsi="Work Sans Light"/>
          <w:b/>
          <w:bCs/>
          <w:noProof/>
          <w:lang w:val="fr-FR"/>
        </w:rPr>
        <w:t xml:space="preserve">     </w:t>
      </w: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76FECA84" wp14:editId="5A47E9B4">
            <wp:extent cx="2011680" cy="185693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6" t="17149" r="28416" b="21302"/>
                    <a:stretch/>
                  </pic:blipFill>
                  <pic:spPr bwMode="auto">
                    <a:xfrm>
                      <a:off x="0" y="0"/>
                      <a:ext cx="2024720" cy="18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EB3" w:rsidRPr="00304A60">
        <w:rPr>
          <w:rFonts w:ascii="Work Sans Light" w:hAnsi="Work Sans Light"/>
          <w:b/>
          <w:bCs/>
          <w:noProof/>
          <w:lang w:val="fr-FR"/>
        </w:rPr>
        <w:t xml:space="preserve">      </w:t>
      </w: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41E1F625" wp14:editId="322F34F0">
            <wp:extent cx="2201875" cy="1635244"/>
            <wp:effectExtent l="0" t="0" r="825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7920" r="33822" b="13271"/>
                    <a:stretch/>
                  </pic:blipFill>
                  <pic:spPr bwMode="auto">
                    <a:xfrm>
                      <a:off x="0" y="0"/>
                      <a:ext cx="2213578" cy="16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00033" w14:textId="4DF92FB0" w:rsidR="003312DB" w:rsidRPr="00304A60" w:rsidRDefault="003312DB" w:rsidP="003312DB">
      <w:pPr>
        <w:rPr>
          <w:rFonts w:ascii="Work Sans Light" w:hAnsi="Work Sans Light"/>
          <w:b/>
          <w:bCs/>
          <w:lang w:val="fr-FR"/>
        </w:rPr>
      </w:pPr>
      <w:r w:rsidRPr="00304A60">
        <w:rPr>
          <w:rStyle w:val="normaltextrun"/>
          <w:rFonts w:ascii="Work Sans Light" w:hAnsi="Work Sans Light" w:cs="Calibri"/>
          <w:noProof/>
          <w:lang w:val="fr-FR"/>
        </w:rPr>
        <w:drawing>
          <wp:inline distT="0" distB="0" distL="0" distR="0" wp14:anchorId="1CD8B45E" wp14:editId="13DD92E8">
            <wp:extent cx="1965325" cy="13728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3" cy="13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4B3" w:rsidRPr="00304A60">
        <w:rPr>
          <w:rFonts w:ascii="Work Sans Light" w:hAnsi="Work Sans Light"/>
          <w:b/>
          <w:bCs/>
          <w:lang w:val="fr-FR"/>
        </w:rPr>
        <w:t xml:space="preserve">   </w:t>
      </w:r>
      <w:r w:rsidR="00CF2EB3" w:rsidRPr="00304A60">
        <w:rPr>
          <w:rFonts w:ascii="Work Sans Light" w:hAnsi="Work Sans Light"/>
          <w:b/>
          <w:bCs/>
          <w:lang w:val="fr-FR"/>
        </w:rPr>
        <w:t xml:space="preserve">         </w:t>
      </w:r>
      <w:r w:rsidR="007C74B3"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7B8DB548" wp14:editId="256BC347">
            <wp:extent cx="1726387" cy="1150818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80" cy="11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EB3" w:rsidRPr="00304A60">
        <w:rPr>
          <w:rFonts w:ascii="Work Sans Light" w:hAnsi="Work Sans Light"/>
          <w:b/>
          <w:bCs/>
          <w:lang w:val="fr-FR"/>
        </w:rPr>
        <w:t xml:space="preserve">                </w:t>
      </w:r>
      <w:r w:rsidR="007C74B3" w:rsidRPr="00304A60">
        <w:rPr>
          <w:rFonts w:ascii="Work Sans Light" w:hAnsi="Work Sans Light"/>
          <w:b/>
          <w:bCs/>
          <w:lang w:val="fr-FR"/>
        </w:rPr>
        <w:t xml:space="preserve">   </w:t>
      </w:r>
      <w:r w:rsidR="007C74B3"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63D5F7D5" wp14:editId="01CEEECA">
            <wp:extent cx="1792224" cy="1195481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26" cy="11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1E75" w14:textId="415E208F" w:rsidR="007C74B3" w:rsidRPr="00304A60" w:rsidRDefault="007C74B3" w:rsidP="003312DB">
      <w:pPr>
        <w:rPr>
          <w:rFonts w:ascii="Work Sans Light" w:hAnsi="Work Sans Light"/>
          <w:b/>
          <w:bCs/>
          <w:lang w:val="fr-FR"/>
        </w:rPr>
      </w:pPr>
      <w:r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0379BB09" wp14:editId="598FB273">
            <wp:extent cx="1238303" cy="1858263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75" cy="18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EB3" w:rsidRPr="00304A60">
        <w:rPr>
          <w:rFonts w:ascii="Work Sans Light" w:hAnsi="Work Sans Light"/>
          <w:b/>
          <w:bCs/>
          <w:lang w:val="fr-FR"/>
        </w:rPr>
        <w:t xml:space="preserve">                       </w:t>
      </w:r>
      <w:r w:rsidR="003F6BE3"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2427830D" wp14:editId="7EFFF3AD">
            <wp:extent cx="2794407" cy="1867078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21" cy="18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EB3" w:rsidRPr="00304A60">
        <w:rPr>
          <w:rFonts w:ascii="Work Sans Light" w:hAnsi="Work Sans Light"/>
          <w:b/>
          <w:bCs/>
          <w:lang w:val="fr-FR"/>
        </w:rPr>
        <w:t xml:space="preserve">           </w:t>
      </w:r>
      <w:r w:rsidR="00CF2EB3" w:rsidRPr="00304A60">
        <w:rPr>
          <w:rFonts w:ascii="Work Sans Light" w:hAnsi="Work Sans Light"/>
          <w:b/>
          <w:bCs/>
          <w:noProof/>
          <w:lang w:val="fr-FR"/>
        </w:rPr>
        <w:drawing>
          <wp:inline distT="0" distB="0" distL="0" distR="0" wp14:anchorId="4B0E6977" wp14:editId="2F8F5818">
            <wp:extent cx="1243577" cy="186469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51" cy="18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015A" w14:textId="77777777" w:rsidR="007375A3" w:rsidRPr="00304A60" w:rsidRDefault="007375A3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0D23C286" w14:textId="77777777" w:rsidR="007375A3" w:rsidRPr="00304A60" w:rsidRDefault="007375A3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2FEA46A7" w14:textId="63FA43BB" w:rsidR="007375A3" w:rsidRPr="00304A60" w:rsidRDefault="007375A3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  <w:r w:rsidRPr="00304A60">
        <w:rPr>
          <w:rFonts w:ascii="Work Sans Light" w:hAnsi="Work Sans Light"/>
          <w:u w:val="single"/>
          <w:lang w:val="fr-FR"/>
        </w:rPr>
        <w:t>5 modules:</w:t>
      </w:r>
    </w:p>
    <w:p w14:paraId="49A54271" w14:textId="7F2D2A9E" w:rsidR="007375A3" w:rsidRPr="00304A60" w:rsidRDefault="002C1380" w:rsidP="007375A3">
      <w:pPr>
        <w:spacing w:after="0"/>
        <w:jc w:val="both"/>
        <w:rPr>
          <w:rFonts w:ascii="Work Sans Light" w:hAnsi="Work Sans Light"/>
          <w:lang w:val="fr-FR"/>
        </w:rPr>
      </w:pPr>
      <w:r w:rsidRPr="00807E6D">
        <w:rPr>
          <w:rFonts w:ascii="Work Sans Light" w:hAnsi="Work Sans Light"/>
          <w:noProof/>
          <w:lang w:val="fr-FR"/>
        </w:rPr>
        <w:drawing>
          <wp:inline distT="0" distB="0" distL="0" distR="0" wp14:anchorId="02C8DE39" wp14:editId="6F01D6B1">
            <wp:extent cx="2147977" cy="175597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321" cy="17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331A" w14:textId="77777777" w:rsidR="00CE6F91" w:rsidRPr="00304A60" w:rsidRDefault="00CE6F91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70C9C280" w14:textId="77777777" w:rsidR="00CE6F91" w:rsidRPr="00304A60" w:rsidRDefault="00CE6F91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63F2D7B8" w14:textId="1305429D" w:rsidR="007375A3" w:rsidRPr="00304A60" w:rsidRDefault="007375A3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  <w:r w:rsidRPr="00304A60">
        <w:rPr>
          <w:rFonts w:ascii="Work Sans Light" w:hAnsi="Work Sans Light"/>
          <w:u w:val="single"/>
          <w:lang w:val="fr-FR"/>
        </w:rPr>
        <w:t>4 modules:</w:t>
      </w:r>
    </w:p>
    <w:p w14:paraId="764A928B" w14:textId="05F23D8B" w:rsidR="007375A3" w:rsidRPr="00304A60" w:rsidRDefault="00712F9A" w:rsidP="007375A3">
      <w:pPr>
        <w:spacing w:after="0"/>
        <w:jc w:val="both"/>
        <w:rPr>
          <w:rFonts w:ascii="Work Sans Light" w:hAnsi="Work Sans Light"/>
          <w:lang w:val="fr-FR"/>
        </w:rPr>
      </w:pPr>
      <w:r w:rsidRPr="00E54CF9">
        <w:rPr>
          <w:rFonts w:ascii="Work Sans Light" w:hAnsi="Work Sans Light"/>
          <w:noProof/>
          <w:lang w:val="fr-FR"/>
        </w:rPr>
        <w:drawing>
          <wp:inline distT="0" distB="0" distL="0" distR="0" wp14:anchorId="392FA9C8" wp14:editId="74911E8B">
            <wp:extent cx="2355011" cy="194920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61" cy="19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E37F" w14:textId="77777777" w:rsidR="007375A3" w:rsidRPr="00304A60" w:rsidRDefault="007375A3" w:rsidP="007375A3">
      <w:pPr>
        <w:spacing w:after="0"/>
        <w:jc w:val="both"/>
        <w:rPr>
          <w:rFonts w:ascii="Work Sans Light" w:hAnsi="Work Sans Light"/>
          <w:lang w:val="fr-FR"/>
        </w:rPr>
      </w:pPr>
    </w:p>
    <w:p w14:paraId="58F8427F" w14:textId="4BD9472B" w:rsidR="007375A3" w:rsidRPr="00304A60" w:rsidRDefault="007375A3" w:rsidP="007375A3">
      <w:pPr>
        <w:spacing w:after="0"/>
        <w:jc w:val="both"/>
        <w:rPr>
          <w:rFonts w:ascii="Work Sans Light" w:hAnsi="Work Sans Light"/>
          <w:noProof/>
        </w:rPr>
      </w:pPr>
      <w:r w:rsidRPr="00304A60">
        <w:rPr>
          <w:rFonts w:ascii="Work Sans Light" w:hAnsi="Work Sans Light"/>
          <w:u w:val="single"/>
          <w:lang w:val="fr-FR"/>
        </w:rPr>
        <w:t>3 modules:</w:t>
      </w:r>
      <w:r w:rsidRPr="00304A60">
        <w:rPr>
          <w:rFonts w:ascii="Work Sans Light" w:hAnsi="Work Sans Light"/>
          <w:noProof/>
        </w:rPr>
        <w:t xml:space="preserve"> </w:t>
      </w:r>
    </w:p>
    <w:p w14:paraId="471BE74A" w14:textId="7A64B9D0" w:rsidR="007375A3" w:rsidRPr="00304A60" w:rsidRDefault="00736AE4" w:rsidP="007375A3">
      <w:pPr>
        <w:spacing w:after="0"/>
        <w:jc w:val="both"/>
        <w:rPr>
          <w:rFonts w:ascii="Work Sans Light" w:hAnsi="Work Sans Light"/>
          <w:noProof/>
        </w:rPr>
      </w:pPr>
      <w:r w:rsidRPr="0032094E">
        <w:rPr>
          <w:rFonts w:ascii="Work Sans Light" w:hAnsi="Work Sans Light"/>
          <w:noProof/>
          <w:lang w:val="fr-FR"/>
        </w:rPr>
        <w:drawing>
          <wp:inline distT="0" distB="0" distL="0" distR="0" wp14:anchorId="05394B0A" wp14:editId="02007675">
            <wp:extent cx="2268747" cy="1477627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49" cy="14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E3F8" w14:textId="77777777" w:rsidR="007375A3" w:rsidRPr="00304A60" w:rsidRDefault="007375A3" w:rsidP="007375A3">
      <w:pPr>
        <w:spacing w:after="0"/>
        <w:jc w:val="both"/>
        <w:rPr>
          <w:rFonts w:ascii="Work Sans Light" w:hAnsi="Work Sans Light"/>
          <w:u w:val="single"/>
          <w:lang w:val="fr-FR"/>
        </w:rPr>
      </w:pPr>
    </w:p>
    <w:p w14:paraId="3AA62428" w14:textId="59D91223" w:rsidR="000C1F74" w:rsidRDefault="000C1F74" w:rsidP="00907C95">
      <w:pPr>
        <w:spacing w:after="0"/>
        <w:jc w:val="both"/>
      </w:pPr>
    </w:p>
    <w:p w14:paraId="676AAF16" w14:textId="77777777" w:rsidR="002C4B86" w:rsidRPr="000C1F74" w:rsidRDefault="002C4B86" w:rsidP="00907C95">
      <w:pPr>
        <w:spacing w:after="0"/>
        <w:jc w:val="both"/>
      </w:pPr>
    </w:p>
    <w:sectPr w:rsidR="002C4B86" w:rsidRPr="000C1F74" w:rsidSect="00EA009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1304" w:right="720" w:bottom="720" w:left="720" w:header="6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1A7F8" w14:textId="77777777" w:rsidR="00EB1643" w:rsidRDefault="00EB1643" w:rsidP="000C1F74">
      <w:pPr>
        <w:spacing w:after="0" w:line="240" w:lineRule="auto"/>
      </w:pPr>
      <w:r>
        <w:separator/>
      </w:r>
    </w:p>
  </w:endnote>
  <w:endnote w:type="continuationSeparator" w:id="0">
    <w:p w14:paraId="0E56941A" w14:textId="77777777" w:rsidR="00EB1643" w:rsidRDefault="00EB1643" w:rsidP="000C1F74">
      <w:pPr>
        <w:spacing w:after="0" w:line="240" w:lineRule="auto"/>
      </w:pPr>
      <w:r>
        <w:continuationSeparator/>
      </w:r>
    </w:p>
  </w:endnote>
  <w:endnote w:type="continuationNotice" w:id="1">
    <w:p w14:paraId="01F4052B" w14:textId="77777777" w:rsidR="00EB1643" w:rsidRDefault="00EB16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leud Medium">
    <w:altName w:val="Calibri"/>
    <w:panose1 w:val="020B0503000000020004"/>
    <w:charset w:val="00"/>
    <w:family w:val="swiss"/>
    <w:pitch w:val="variable"/>
    <w:sig w:usb0="A00000AF" w:usb1="5000204A" w:usb2="00000000" w:usb3="00000000" w:csb0="00000093" w:csb1="00000000"/>
  </w:font>
  <w:font w:name="Rleud Thin">
    <w:altName w:val="Calibri"/>
    <w:panose1 w:val="020B0503000000020004"/>
    <w:charset w:val="00"/>
    <w:family w:val="swiss"/>
    <w:pitch w:val="variable"/>
    <w:sig w:usb0="A00000AF" w:usb1="5000204A" w:usb2="00000000" w:usb3="00000000" w:csb0="00000093" w:csb1="00000000"/>
  </w:font>
  <w:font w:name="Work Sans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Work Sans Light">
    <w:altName w:val="Calibri"/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72B01" w14:textId="77777777" w:rsidR="000D0B30" w:rsidRDefault="000D0B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C7336" w14:textId="77777777" w:rsidR="000C1F74" w:rsidRPr="000C1F74" w:rsidRDefault="000C1F74" w:rsidP="005B5B0C">
    <w:pPr>
      <w:spacing w:after="0"/>
      <w:rPr>
        <w:rFonts w:ascii="Arial" w:hAnsi="Arial" w:cs="Arial"/>
        <w:w w:val="97"/>
        <w:sz w:val="16"/>
        <w:lang w:val="fr-FR"/>
      </w:rPr>
    </w:pPr>
    <w:r w:rsidRPr="000C1F74">
      <w:rPr>
        <w:rFonts w:ascii="Arial" w:hAnsi="Arial" w:cs="Arial"/>
        <w:w w:val="97"/>
        <w:sz w:val="16"/>
        <w:lang w:val="fr-FR"/>
      </w:rPr>
      <w:t>Schréder International Services S.A.</w:t>
    </w:r>
    <w:r w:rsidR="000A6D50" w:rsidRPr="000A6D50">
      <w:rPr>
        <w:noProof/>
        <w:w w:val="97"/>
        <w:lang w:val="fr-BE" w:eastAsia="fr-BE"/>
      </w:rPr>
      <w:t xml:space="preserve"> </w:t>
    </w:r>
  </w:p>
  <w:p w14:paraId="44BC9790" w14:textId="77777777" w:rsidR="000C1F74" w:rsidRPr="00D63AC7" w:rsidRDefault="000C1F74" w:rsidP="005B5B0C">
    <w:pPr>
      <w:spacing w:after="0"/>
      <w:rPr>
        <w:rFonts w:ascii="Arial" w:hAnsi="Arial" w:cs="Arial"/>
        <w:w w:val="97"/>
        <w:sz w:val="16"/>
        <w:szCs w:val="14"/>
        <w:lang w:val="fr-FR"/>
      </w:rPr>
    </w:pPr>
    <w:r w:rsidRPr="00D63AC7">
      <w:rPr>
        <w:rFonts w:ascii="Arial" w:hAnsi="Arial" w:cs="Arial"/>
        <w:w w:val="97"/>
        <w:sz w:val="16"/>
        <w:lang w:val="fr-FR"/>
      </w:rPr>
      <w:t>Rue de Mons 3 I 4000 Liège Belgique I T +32 4 229 24 70 I F +32 4 224 43 15 I www.schreder.com</w:t>
    </w:r>
  </w:p>
  <w:p w14:paraId="120F4AF4" w14:textId="77777777" w:rsidR="000C1F74" w:rsidRDefault="000C1F74" w:rsidP="005B5B0C">
    <w:pPr>
      <w:spacing w:after="0"/>
      <w:rPr>
        <w:w w:val="97"/>
        <w:sz w:val="14"/>
      </w:rPr>
    </w:pPr>
    <w:r w:rsidRPr="000C1F74">
      <w:rPr>
        <w:rFonts w:ascii="Arial" w:hAnsi="Arial" w:cs="Arial"/>
        <w:w w:val="97"/>
        <w:sz w:val="14"/>
      </w:rPr>
      <w:t xml:space="preserve">TVA BE 0436 466 445 I RPM Liège I Bank account </w:t>
    </w:r>
    <w:r w:rsidR="00991FE2">
      <w:rPr>
        <w:rFonts w:ascii="Arial" w:hAnsi="Arial" w:cs="Arial"/>
        <w:w w:val="97"/>
        <w:sz w:val="14"/>
      </w:rPr>
      <w:t>00</w:t>
    </w:r>
    <w:r w:rsidRPr="000C1F74">
      <w:rPr>
        <w:rFonts w:ascii="Arial" w:hAnsi="Arial" w:cs="Arial"/>
        <w:w w:val="97"/>
        <w:sz w:val="14"/>
      </w:rPr>
      <w:t>0-0</w:t>
    </w:r>
    <w:r w:rsidR="00991FE2">
      <w:rPr>
        <w:rFonts w:ascii="Arial" w:hAnsi="Arial" w:cs="Arial"/>
        <w:w w:val="97"/>
        <w:sz w:val="14"/>
      </w:rPr>
      <w:t>0</w:t>
    </w:r>
    <w:r w:rsidRPr="000C1F74">
      <w:rPr>
        <w:rFonts w:ascii="Arial" w:hAnsi="Arial" w:cs="Arial"/>
        <w:w w:val="97"/>
        <w:sz w:val="14"/>
      </w:rPr>
      <w:t>0</w:t>
    </w:r>
    <w:r w:rsidR="00991FE2">
      <w:rPr>
        <w:rFonts w:ascii="Arial" w:hAnsi="Arial" w:cs="Arial"/>
        <w:w w:val="97"/>
        <w:sz w:val="14"/>
      </w:rPr>
      <w:t>000-00</w:t>
    </w:r>
    <w:r w:rsidRPr="000C1F74">
      <w:rPr>
        <w:rFonts w:ascii="Arial" w:hAnsi="Arial" w:cs="Arial"/>
        <w:w w:val="97"/>
        <w:sz w:val="14"/>
      </w:rPr>
      <w:t xml:space="preserve"> I IBAN BE</w:t>
    </w:r>
    <w:r w:rsidR="00991FE2">
      <w:rPr>
        <w:rFonts w:ascii="Arial" w:hAnsi="Arial" w:cs="Arial"/>
        <w:w w:val="97"/>
        <w:sz w:val="14"/>
      </w:rPr>
      <w:t>00</w:t>
    </w:r>
    <w:r w:rsidRPr="000C1F74">
      <w:rPr>
        <w:rFonts w:ascii="Arial" w:hAnsi="Arial" w:cs="Arial"/>
        <w:w w:val="97"/>
        <w:sz w:val="14"/>
      </w:rPr>
      <w:t xml:space="preserve"> </w:t>
    </w:r>
    <w:r w:rsidR="00991FE2">
      <w:rPr>
        <w:rFonts w:ascii="Arial" w:hAnsi="Arial" w:cs="Arial"/>
        <w:w w:val="97"/>
        <w:sz w:val="14"/>
      </w:rPr>
      <w:t>0000 0</w:t>
    </w:r>
    <w:r w:rsidRPr="000C1F74">
      <w:rPr>
        <w:rFonts w:ascii="Arial" w:hAnsi="Arial" w:cs="Arial"/>
        <w:w w:val="97"/>
        <w:sz w:val="14"/>
      </w:rPr>
      <w:t>0</w:t>
    </w:r>
    <w:r w:rsidR="00991FE2">
      <w:rPr>
        <w:rFonts w:ascii="Arial" w:hAnsi="Arial" w:cs="Arial"/>
        <w:w w:val="97"/>
        <w:sz w:val="14"/>
      </w:rPr>
      <w:t>0</w:t>
    </w:r>
    <w:r w:rsidRPr="000C1F74">
      <w:rPr>
        <w:rFonts w:ascii="Arial" w:hAnsi="Arial" w:cs="Arial"/>
        <w:w w:val="97"/>
        <w:sz w:val="14"/>
      </w:rPr>
      <w:t>0 0</w:t>
    </w:r>
    <w:r w:rsidR="00991FE2">
      <w:rPr>
        <w:rFonts w:ascii="Arial" w:hAnsi="Arial" w:cs="Arial"/>
        <w:w w:val="97"/>
        <w:sz w:val="14"/>
      </w:rPr>
      <w:t>000</w:t>
    </w:r>
    <w:r w:rsidRPr="000C1F74">
      <w:rPr>
        <w:rFonts w:ascii="Arial" w:hAnsi="Arial" w:cs="Arial"/>
        <w:w w:val="97"/>
        <w:sz w:val="14"/>
      </w:rPr>
      <w:t xml:space="preserve"> I BIC BBRUBEBB</w:t>
    </w:r>
    <w:r w:rsidRPr="000C1F74">
      <w:rPr>
        <w:w w:val="97"/>
        <w:sz w:val="14"/>
      </w:rPr>
      <w:t xml:space="preserve"> </w:t>
    </w:r>
  </w:p>
  <w:p w14:paraId="6FBB2BBC" w14:textId="77777777" w:rsidR="000C1F74" w:rsidRDefault="000C1F74" w:rsidP="000C1F74">
    <w:pPr>
      <w:spacing w:after="0"/>
      <w:ind w:left="720"/>
      <w:rPr>
        <w:w w:val="97"/>
        <w:sz w:val="14"/>
      </w:rPr>
    </w:pPr>
  </w:p>
  <w:p w14:paraId="7A89B4DE" w14:textId="77777777" w:rsidR="000C1F74" w:rsidRDefault="00743626" w:rsidP="000C1F74">
    <w:pPr>
      <w:spacing w:after="0"/>
    </w:pPr>
    <w:r>
      <w:rPr>
        <w:noProof/>
        <w:w w:val="97"/>
        <w:lang w:val="fr-BE" w:eastAsia="fr-BE"/>
      </w:rPr>
      <w:drawing>
        <wp:inline distT="0" distB="0" distL="0" distR="0" wp14:anchorId="72A99454" wp14:editId="6EAC5386">
          <wp:extent cx="6908800" cy="3937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GNE DEGRADE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6908800" cy="39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1F74" w:rsidRPr="008B7228">
      <w:rPr>
        <w:w w:val="97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C4A05" w14:textId="77777777" w:rsidR="000D0B30" w:rsidRDefault="000D0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151E9" w14:textId="77777777" w:rsidR="00EB1643" w:rsidRDefault="00EB1643" w:rsidP="000C1F74">
      <w:pPr>
        <w:spacing w:after="0" w:line="240" w:lineRule="auto"/>
      </w:pPr>
      <w:r>
        <w:separator/>
      </w:r>
    </w:p>
  </w:footnote>
  <w:footnote w:type="continuationSeparator" w:id="0">
    <w:p w14:paraId="453AD66F" w14:textId="77777777" w:rsidR="00EB1643" w:rsidRDefault="00EB1643" w:rsidP="000C1F74">
      <w:pPr>
        <w:spacing w:after="0" w:line="240" w:lineRule="auto"/>
      </w:pPr>
      <w:r>
        <w:continuationSeparator/>
      </w:r>
    </w:p>
  </w:footnote>
  <w:footnote w:type="continuationNotice" w:id="1">
    <w:p w14:paraId="4BCB5EA2" w14:textId="77777777" w:rsidR="00EB1643" w:rsidRDefault="00EB16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1C87F" w14:textId="696B6322" w:rsidR="00F17A6E" w:rsidRDefault="00F17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4B9F1" w14:textId="5BD9C6C3" w:rsidR="000C1F74" w:rsidRDefault="000C1F74">
    <w:pPr>
      <w:pStyle w:val="Header"/>
    </w:pP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269CE1A1" wp14:editId="6B889ADA">
          <wp:simplePos x="0" y="0"/>
          <wp:positionH relativeFrom="margin">
            <wp:posOffset>46355</wp:posOffset>
          </wp:positionH>
          <wp:positionV relativeFrom="topMargin">
            <wp:posOffset>438785</wp:posOffset>
          </wp:positionV>
          <wp:extent cx="1218565" cy="384175"/>
          <wp:effectExtent l="0" t="0" r="635" b="0"/>
          <wp:wrapSquare wrapText="bothSides"/>
          <wp:docPr id="2" name="Image 1" descr="Macintosh HD:Users:fcinq:PROJETS:SCHREDER:02_PROJECT:charte:Schreder-brand-guidelines:icons:lens:PDF:1080w:logo-schre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cinq:PROJETS:SCHREDER:02_PROJECT:charte:Schreder-brand-guidelines:icons:lens:PDF:1080w:logo-schre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DE377A" w14:textId="77777777" w:rsidR="000C1F74" w:rsidRDefault="000C1F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EA853" w14:textId="413A01FF" w:rsidR="00F17A6E" w:rsidRDefault="00F17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FA5BE9"/>
    <w:multiLevelType w:val="hybridMultilevel"/>
    <w:tmpl w:val="A9A4698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32753"/>
    <w:multiLevelType w:val="hybridMultilevel"/>
    <w:tmpl w:val="919ED16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74"/>
    <w:rsid w:val="00001B4F"/>
    <w:rsid w:val="000049FE"/>
    <w:rsid w:val="0002159A"/>
    <w:rsid w:val="00035C3C"/>
    <w:rsid w:val="00052656"/>
    <w:rsid w:val="0007622B"/>
    <w:rsid w:val="00083DB5"/>
    <w:rsid w:val="00086EA4"/>
    <w:rsid w:val="000A6D50"/>
    <w:rsid w:val="000B05F6"/>
    <w:rsid w:val="000C1F74"/>
    <w:rsid w:val="000C583E"/>
    <w:rsid w:val="000D0B30"/>
    <w:rsid w:val="000D44E9"/>
    <w:rsid w:val="000D7CA5"/>
    <w:rsid w:val="000E34D3"/>
    <w:rsid w:val="001005D0"/>
    <w:rsid w:val="0012358A"/>
    <w:rsid w:val="001354DB"/>
    <w:rsid w:val="001369F0"/>
    <w:rsid w:val="0014289C"/>
    <w:rsid w:val="00156B5B"/>
    <w:rsid w:val="001742D1"/>
    <w:rsid w:val="00193AEE"/>
    <w:rsid w:val="001958A5"/>
    <w:rsid w:val="001B0BAE"/>
    <w:rsid w:val="001B6928"/>
    <w:rsid w:val="001C6E38"/>
    <w:rsid w:val="001D6FFD"/>
    <w:rsid w:val="00213C09"/>
    <w:rsid w:val="00235323"/>
    <w:rsid w:val="00256D3B"/>
    <w:rsid w:val="00265DC6"/>
    <w:rsid w:val="00267268"/>
    <w:rsid w:val="00270BDC"/>
    <w:rsid w:val="00293169"/>
    <w:rsid w:val="00294E6B"/>
    <w:rsid w:val="00295E74"/>
    <w:rsid w:val="002C1380"/>
    <w:rsid w:val="002C4B86"/>
    <w:rsid w:val="002C54E5"/>
    <w:rsid w:val="002D1F57"/>
    <w:rsid w:val="002D6BAE"/>
    <w:rsid w:val="002E4C85"/>
    <w:rsid w:val="002F02F5"/>
    <w:rsid w:val="002F5061"/>
    <w:rsid w:val="0030000D"/>
    <w:rsid w:val="0030067F"/>
    <w:rsid w:val="0030087D"/>
    <w:rsid w:val="00304A60"/>
    <w:rsid w:val="00306F38"/>
    <w:rsid w:val="00312FA8"/>
    <w:rsid w:val="00313785"/>
    <w:rsid w:val="00327F1B"/>
    <w:rsid w:val="0033082F"/>
    <w:rsid w:val="003312DB"/>
    <w:rsid w:val="003322AE"/>
    <w:rsid w:val="003414D6"/>
    <w:rsid w:val="00355C4E"/>
    <w:rsid w:val="00357278"/>
    <w:rsid w:val="00367007"/>
    <w:rsid w:val="0036734F"/>
    <w:rsid w:val="00371DB6"/>
    <w:rsid w:val="0038265A"/>
    <w:rsid w:val="00386A5C"/>
    <w:rsid w:val="00390482"/>
    <w:rsid w:val="00395537"/>
    <w:rsid w:val="003955E8"/>
    <w:rsid w:val="003955EC"/>
    <w:rsid w:val="003A1440"/>
    <w:rsid w:val="003C6DAE"/>
    <w:rsid w:val="003D41E8"/>
    <w:rsid w:val="003E48A3"/>
    <w:rsid w:val="003F360B"/>
    <w:rsid w:val="003F6BE3"/>
    <w:rsid w:val="00402905"/>
    <w:rsid w:val="00405273"/>
    <w:rsid w:val="00414F7D"/>
    <w:rsid w:val="00432C50"/>
    <w:rsid w:val="004357F2"/>
    <w:rsid w:val="00444054"/>
    <w:rsid w:val="004516CE"/>
    <w:rsid w:val="00451C9C"/>
    <w:rsid w:val="004521FE"/>
    <w:rsid w:val="00457C9B"/>
    <w:rsid w:val="0046356D"/>
    <w:rsid w:val="00464703"/>
    <w:rsid w:val="00470AEB"/>
    <w:rsid w:val="00475388"/>
    <w:rsid w:val="0049619C"/>
    <w:rsid w:val="004A0669"/>
    <w:rsid w:val="004A3352"/>
    <w:rsid w:val="004A3773"/>
    <w:rsid w:val="004A56CE"/>
    <w:rsid w:val="004A639E"/>
    <w:rsid w:val="004D1E10"/>
    <w:rsid w:val="004D4538"/>
    <w:rsid w:val="004E7132"/>
    <w:rsid w:val="004F06DE"/>
    <w:rsid w:val="005013BD"/>
    <w:rsid w:val="005074ED"/>
    <w:rsid w:val="0051109C"/>
    <w:rsid w:val="005168F0"/>
    <w:rsid w:val="00517061"/>
    <w:rsid w:val="00521CE3"/>
    <w:rsid w:val="0054475A"/>
    <w:rsid w:val="0055560C"/>
    <w:rsid w:val="00562E91"/>
    <w:rsid w:val="00573391"/>
    <w:rsid w:val="00581E59"/>
    <w:rsid w:val="005B0825"/>
    <w:rsid w:val="005B5B0C"/>
    <w:rsid w:val="005C2990"/>
    <w:rsid w:val="005C54E5"/>
    <w:rsid w:val="005C5A75"/>
    <w:rsid w:val="005E19F1"/>
    <w:rsid w:val="005F4735"/>
    <w:rsid w:val="005F5B01"/>
    <w:rsid w:val="00610BAA"/>
    <w:rsid w:val="00615EED"/>
    <w:rsid w:val="006223C3"/>
    <w:rsid w:val="00632D32"/>
    <w:rsid w:val="00636707"/>
    <w:rsid w:val="0064755D"/>
    <w:rsid w:val="0064795B"/>
    <w:rsid w:val="00663376"/>
    <w:rsid w:val="00673E62"/>
    <w:rsid w:val="006801B4"/>
    <w:rsid w:val="00683FD8"/>
    <w:rsid w:val="00693C42"/>
    <w:rsid w:val="00694B82"/>
    <w:rsid w:val="006A7DAD"/>
    <w:rsid w:val="006C1AAC"/>
    <w:rsid w:val="006C4135"/>
    <w:rsid w:val="006C63D9"/>
    <w:rsid w:val="006C6D70"/>
    <w:rsid w:val="006C7B00"/>
    <w:rsid w:val="007030A4"/>
    <w:rsid w:val="00712F9A"/>
    <w:rsid w:val="00717FC4"/>
    <w:rsid w:val="00731EE9"/>
    <w:rsid w:val="00736AE4"/>
    <w:rsid w:val="007375A3"/>
    <w:rsid w:val="00743626"/>
    <w:rsid w:val="00743B64"/>
    <w:rsid w:val="007745EB"/>
    <w:rsid w:val="00782262"/>
    <w:rsid w:val="0079277F"/>
    <w:rsid w:val="007935A1"/>
    <w:rsid w:val="007C412C"/>
    <w:rsid w:val="007C5345"/>
    <w:rsid w:val="007C74B3"/>
    <w:rsid w:val="007D46B3"/>
    <w:rsid w:val="007F2BB3"/>
    <w:rsid w:val="008067BB"/>
    <w:rsid w:val="00813EB5"/>
    <w:rsid w:val="00820E30"/>
    <w:rsid w:val="008215C9"/>
    <w:rsid w:val="00831CF8"/>
    <w:rsid w:val="00851AFF"/>
    <w:rsid w:val="00870F29"/>
    <w:rsid w:val="008743DA"/>
    <w:rsid w:val="00886683"/>
    <w:rsid w:val="008A06EA"/>
    <w:rsid w:val="008A0738"/>
    <w:rsid w:val="008B4E29"/>
    <w:rsid w:val="008C4E33"/>
    <w:rsid w:val="008E2CAA"/>
    <w:rsid w:val="009028A4"/>
    <w:rsid w:val="00906362"/>
    <w:rsid w:val="00907C95"/>
    <w:rsid w:val="009152A8"/>
    <w:rsid w:val="00957A4B"/>
    <w:rsid w:val="00960CAD"/>
    <w:rsid w:val="0096465E"/>
    <w:rsid w:val="0098677A"/>
    <w:rsid w:val="00991FE2"/>
    <w:rsid w:val="009A59F5"/>
    <w:rsid w:val="009B66D8"/>
    <w:rsid w:val="009C5550"/>
    <w:rsid w:val="009C7B7D"/>
    <w:rsid w:val="009D22E2"/>
    <w:rsid w:val="009D5D29"/>
    <w:rsid w:val="009F1895"/>
    <w:rsid w:val="009F7C76"/>
    <w:rsid w:val="00A10836"/>
    <w:rsid w:val="00A1137E"/>
    <w:rsid w:val="00A1155B"/>
    <w:rsid w:val="00A20062"/>
    <w:rsid w:val="00A33191"/>
    <w:rsid w:val="00A35835"/>
    <w:rsid w:val="00A47D51"/>
    <w:rsid w:val="00A51EF6"/>
    <w:rsid w:val="00A555AF"/>
    <w:rsid w:val="00A64A5E"/>
    <w:rsid w:val="00A74C1E"/>
    <w:rsid w:val="00A95E89"/>
    <w:rsid w:val="00AB480F"/>
    <w:rsid w:val="00AB55F8"/>
    <w:rsid w:val="00AB6E20"/>
    <w:rsid w:val="00AC1D4F"/>
    <w:rsid w:val="00AD0EE2"/>
    <w:rsid w:val="00AD6ABD"/>
    <w:rsid w:val="00AE4DE6"/>
    <w:rsid w:val="00AF1EDB"/>
    <w:rsid w:val="00AF4EAF"/>
    <w:rsid w:val="00AF5CB7"/>
    <w:rsid w:val="00B1600D"/>
    <w:rsid w:val="00B2298C"/>
    <w:rsid w:val="00B34CA7"/>
    <w:rsid w:val="00B4195F"/>
    <w:rsid w:val="00B54E3F"/>
    <w:rsid w:val="00B60773"/>
    <w:rsid w:val="00B73D5D"/>
    <w:rsid w:val="00B75AA6"/>
    <w:rsid w:val="00B93FC4"/>
    <w:rsid w:val="00BA0A9A"/>
    <w:rsid w:val="00BB03BC"/>
    <w:rsid w:val="00BB78D1"/>
    <w:rsid w:val="00BC2690"/>
    <w:rsid w:val="00BD4E21"/>
    <w:rsid w:val="00BE3403"/>
    <w:rsid w:val="00BF7F4E"/>
    <w:rsid w:val="00C121A5"/>
    <w:rsid w:val="00C2147F"/>
    <w:rsid w:val="00C46029"/>
    <w:rsid w:val="00C73F31"/>
    <w:rsid w:val="00CC6958"/>
    <w:rsid w:val="00CD3AA1"/>
    <w:rsid w:val="00CE378F"/>
    <w:rsid w:val="00CE6F91"/>
    <w:rsid w:val="00CF2EB3"/>
    <w:rsid w:val="00D0234F"/>
    <w:rsid w:val="00D246B8"/>
    <w:rsid w:val="00D30C6F"/>
    <w:rsid w:val="00D321D2"/>
    <w:rsid w:val="00D369F8"/>
    <w:rsid w:val="00D435B0"/>
    <w:rsid w:val="00D44CCD"/>
    <w:rsid w:val="00D47544"/>
    <w:rsid w:val="00D476F7"/>
    <w:rsid w:val="00D53BA6"/>
    <w:rsid w:val="00D62D3F"/>
    <w:rsid w:val="00D63AC7"/>
    <w:rsid w:val="00D77646"/>
    <w:rsid w:val="00D91882"/>
    <w:rsid w:val="00DA3B47"/>
    <w:rsid w:val="00DA4CA3"/>
    <w:rsid w:val="00DC2541"/>
    <w:rsid w:val="00DC3597"/>
    <w:rsid w:val="00DD0DDD"/>
    <w:rsid w:val="00DD415E"/>
    <w:rsid w:val="00DE106D"/>
    <w:rsid w:val="00DE64D5"/>
    <w:rsid w:val="00DE796E"/>
    <w:rsid w:val="00E0495C"/>
    <w:rsid w:val="00E05999"/>
    <w:rsid w:val="00E06AF0"/>
    <w:rsid w:val="00E24454"/>
    <w:rsid w:val="00E30742"/>
    <w:rsid w:val="00E324A9"/>
    <w:rsid w:val="00E620CF"/>
    <w:rsid w:val="00E66DA9"/>
    <w:rsid w:val="00E758FA"/>
    <w:rsid w:val="00E856DB"/>
    <w:rsid w:val="00EA009F"/>
    <w:rsid w:val="00EB1643"/>
    <w:rsid w:val="00EB2692"/>
    <w:rsid w:val="00ED3C1D"/>
    <w:rsid w:val="00EE3111"/>
    <w:rsid w:val="00EE4BEA"/>
    <w:rsid w:val="00F00A30"/>
    <w:rsid w:val="00F17A6E"/>
    <w:rsid w:val="00F33EC4"/>
    <w:rsid w:val="00F376DC"/>
    <w:rsid w:val="00F411B1"/>
    <w:rsid w:val="00F44064"/>
    <w:rsid w:val="00F54770"/>
    <w:rsid w:val="00F61CF9"/>
    <w:rsid w:val="00F81D44"/>
    <w:rsid w:val="00FA3540"/>
    <w:rsid w:val="00FA356E"/>
    <w:rsid w:val="00FB26C7"/>
    <w:rsid w:val="00FB4400"/>
    <w:rsid w:val="00FB732E"/>
    <w:rsid w:val="00FC188C"/>
    <w:rsid w:val="00FC47D9"/>
    <w:rsid w:val="00FC49EB"/>
    <w:rsid w:val="00FC5B04"/>
    <w:rsid w:val="00FE498E"/>
    <w:rsid w:val="00FF5BEA"/>
    <w:rsid w:val="00FF6843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704C9C8"/>
  <w15:chartTrackingRefBased/>
  <w15:docId w15:val="{188A701E-B598-46CF-AF67-4904B40C8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F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F74"/>
  </w:style>
  <w:style w:type="paragraph" w:styleId="Footer">
    <w:name w:val="footer"/>
    <w:basedOn w:val="Normal"/>
    <w:link w:val="FooterChar"/>
    <w:uiPriority w:val="99"/>
    <w:unhideWhenUsed/>
    <w:rsid w:val="000C1F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F74"/>
  </w:style>
  <w:style w:type="paragraph" w:styleId="BalloonText">
    <w:name w:val="Balloon Text"/>
    <w:basedOn w:val="Normal"/>
    <w:link w:val="BalloonTextChar"/>
    <w:uiPriority w:val="99"/>
    <w:semiHidden/>
    <w:unhideWhenUsed/>
    <w:rsid w:val="000A6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D5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63A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71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17FC4"/>
  </w:style>
  <w:style w:type="character" w:customStyle="1" w:styleId="eop">
    <w:name w:val="eop"/>
    <w:basedOn w:val="DefaultParagraphFont"/>
    <w:rsid w:val="00717FC4"/>
  </w:style>
  <w:style w:type="table" w:styleId="TableGrid">
    <w:name w:val="Table Grid"/>
    <w:basedOn w:val="TableNormal"/>
    <w:uiPriority w:val="39"/>
    <w:rsid w:val="00300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496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D7764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drlkpAssociatedLuminaires xmlns="a1ad5804-8801-4c4c-b28f-e38a55ff1857">773;#ECOBLAST</shdrlkpAssociatedLuminaires>
    <ff8e485ad85449aab81fd96ab1f78f16 xmlns="a1ad5804-8801-4c4c-b28f-e38a55ff18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f5637575-8b90-4311-b158-c5881294a23a</TermId>
        </TermInfo>
      </Terms>
    </ff8e485ad85449aab81fd96ab1f78f16>
    <shdrlkpProduct xmlns="a1ad5804-8801-4c4c-b28f-e38a55ff1857" xsi:nil="true"/>
    <shdrDocumentCategory xmlns="a1ad5804-8801-4c4c-b28f-e38a55ff1857" xsi:nil="true"/>
    <TaxCatchAll xmlns="a1ad5804-8801-4c4c-b28f-e38a55ff1857"/>
    <shdrDocumentType xmlns="a1ad5804-8801-4c4c-b28f-e38a55ff1857" xsi:nil="true"/>
    <shdrlkpNeed xmlns="a1ad5804-8801-4c4c-b28f-e38a55ff1857">1</shdrlkpNeed>
    <TaxKeywordTaxHTField xmlns="a1ad5804-8801-4c4c-b28f-e38a55ff1857">
      <Terms xmlns="http://schemas.microsoft.com/office/infopath/2007/PartnerControls"/>
    </TaxKeywordTaxHTField>
    <shdrlkpProductFamily xmlns="a1ad5804-8801-4c4c-b28f-e38a55ff1857">773;#ECOBLAST</shdrlkpProductFamily>
    <ab55be917f384f2d83057f3e7024f629 xmlns="a1ad5804-8801-4c4c-b28f-e38a55ff185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66970a0b-4ea1-41b1-90c4-66f093da8a6b</TermId>
        </TermInfo>
      </Terms>
    </ab55be917f384f2d83057f3e7024f629>
    <srdrProductVersion xmlns="a1ad5804-8801-4c4c-b28f-e38a55ff1857"/>
    <shdrlkpCompany xmlns="a1ad5804-8801-4c4c-b28f-e38a55ff1857">28</shdrlkpCompan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xternal Tender Text" ma:contentTypeID="0x01010014403C393692274BB7E52EE16EAF574B3D0200748EE88141BC254DADE90ABADD83A8F4" ma:contentTypeVersion="16" ma:contentTypeDescription="" ma:contentTypeScope="" ma:versionID="2e8c93d11c0bb726989bccca627df6bf">
  <xsd:schema xmlns:xsd="http://www.w3.org/2001/XMLSchema" xmlns:xs="http://www.w3.org/2001/XMLSchema" xmlns:p="http://schemas.microsoft.com/office/2006/metadata/properties" xmlns:ns2="a1ad5804-8801-4c4c-b28f-e38a55ff1857" targetNamespace="http://schemas.microsoft.com/office/2006/metadata/properties" ma:root="true" ma:fieldsID="5106a960f2eace2b1352a84f3192a83e" ns2:_="">
    <xsd:import namespace="a1ad5804-8801-4c4c-b28f-e38a55ff1857"/>
    <xsd:element name="properties">
      <xsd:complexType>
        <xsd:sequence>
          <xsd:element name="documentManagement">
            <xsd:complexType>
              <xsd:all>
                <xsd:element ref="ns2:shdrlkpCompany" minOccurs="0"/>
                <xsd:element ref="ns2:ff8e485ad85449aab81fd96ab1f78f16" minOccurs="0"/>
                <xsd:element ref="ns2:TaxCatchAll" minOccurs="0"/>
                <xsd:element ref="ns2:TaxCatchAllLabel" minOccurs="0"/>
                <xsd:element ref="ns2:ab55be917f384f2d83057f3e7024f629" minOccurs="0"/>
                <xsd:element ref="ns2:TaxKeywordTaxHTField" minOccurs="0"/>
                <xsd:element ref="ns2:shdrlkpCompany_x003a_Code" minOccurs="0"/>
                <xsd:element ref="ns2:shdrlkpCompany_x003a_Region" minOccurs="0"/>
                <xsd:element ref="ns2:shdrlkpCompany_x003a_Country" minOccurs="0"/>
                <xsd:element ref="ns2:shdrlkpNeed" minOccurs="0"/>
                <xsd:element ref="ns2:shdrlkpProductFamily" minOccurs="0"/>
                <xsd:element ref="ns2:shdrlkpAssociatedLuminaires" minOccurs="0"/>
                <xsd:element ref="ns2:shdrlkpProduct" minOccurs="0"/>
                <xsd:element ref="ns2:srdrProductVersion" minOccurs="0"/>
                <xsd:element ref="ns2:shdrDocumentType" minOccurs="0"/>
                <xsd:element ref="ns2:shdrDocument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d5804-8801-4c4c-b28f-e38a55ff1857" elementFormDefault="qualified">
    <xsd:import namespace="http://schemas.microsoft.com/office/2006/documentManagement/types"/>
    <xsd:import namespace="http://schemas.microsoft.com/office/infopath/2007/PartnerControls"/>
    <xsd:element name="shdrlkpCompany" ma:index="3" nillable="true" ma:displayName="Company" ma:default="" ma:list="{5f26bea6-077c-418a-b004-7c7983cf9043}" ma:internalName="shdrlkpCompany" ma:readOnly="false" ma:showField="shdrCompanyNameSync" ma:web="a1ad5804-8801-4c4c-b28f-e38a55ff1857">
      <xsd:simpleType>
        <xsd:restriction base="dms:Lookup"/>
      </xsd:simpleType>
    </xsd:element>
    <xsd:element name="ff8e485ad85449aab81fd96ab1f78f16" ma:index="8" nillable="true" ma:taxonomy="true" ma:internalName="ff8e485ad85449aab81fd96ab1f78f16" ma:taxonomyFieldName="shdrLanguage" ma:displayName="Language" ma:readOnly="false" ma:fieldId="{ff8e485a-d854-49aa-b81f-d96ab1f78f16}" ma:sspId="17508b3a-a689-4992-a5b6-cf3c197e05fe" ma:termSetId="93275664-feec-4704-bcd6-f81f301bd4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a204426-8a20-4804-8ef9-3b2b7b305f4b}" ma:internalName="TaxCatchAll" ma:showField="CatchAllData" ma:web="a1ad5804-8801-4c4c-b28f-e38a55ff18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a204426-8a20-4804-8ef9-3b2b7b305f4b}" ma:internalName="TaxCatchAllLabel" ma:readOnly="true" ma:showField="CatchAllDataLabel" ma:web="a1ad5804-8801-4c4c-b28f-e38a55ff18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b55be917f384f2d83057f3e7024f629" ma:index="12" nillable="true" ma:taxonomy="true" ma:internalName="ab55be917f384f2d83057f3e7024f629" ma:taxonomyFieldName="shdrDepartment" ma:displayName="Department" ma:readOnly="false" ma:fieldId="{ab55be91-7f38-4f2d-8305-7f3e7024f629}" ma:sspId="17508b3a-a689-4992-a5b6-cf3c197e05fe" ma:termSetId="42dea245-a478-4d73-ad60-33c8f2c3c2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drlkpCompany_x003a_Code" ma:index="17" nillable="true" ma:displayName="shdrlkpCompany:Code" ma:list="{5f26bea6-077c-418a-b004-7c7983cf9043}" ma:internalName="shdrlkpCompany_x003A_Code" ma:readOnly="true" ma:showField="shdrCodeSync" ma:web="a1ad5804-8801-4c4c-b28f-e38a55ff1857">
      <xsd:simpleType>
        <xsd:restriction base="dms:Lookup"/>
      </xsd:simpleType>
    </xsd:element>
    <xsd:element name="shdrlkpCompany_x003a_Region" ma:index="18" nillable="true" ma:displayName="shdrlkpCompany:Region" ma:list="{5f26bea6-077c-418a-b004-7c7983cf9043}" ma:internalName="shdrlkpCompany_x003A_Region" ma:readOnly="true" ma:showField="shdrRegionSync" ma:web="a1ad5804-8801-4c4c-b28f-e38a55ff1857">
      <xsd:simpleType>
        <xsd:restriction base="dms:Lookup"/>
      </xsd:simpleType>
    </xsd:element>
    <xsd:element name="shdrlkpCompany_x003a_Country" ma:index="19" nillable="true" ma:displayName="shdrlkpCompany:Country" ma:list="{5f26bea6-077c-418a-b004-7c7983cf9043}" ma:internalName="shdrlkpCompany_x003A_Country" ma:readOnly="true" ma:showField="shdrCountrySync" ma:web="a1ad5804-8801-4c4c-b28f-e38a55ff1857">
      <xsd:simpleType>
        <xsd:restriction base="dms:Lookup"/>
      </xsd:simpleType>
    </xsd:element>
    <xsd:element name="shdrlkpNeed" ma:index="20" nillable="true" ma:displayName="shdrlkpNeed" ma:default="" ma:list="{0c620aa7-18a8-4190-af2a-21829671a1ef}" ma:internalName="shdrlkpNeed" ma:showField="shdrNeedSync" ma:web="a1ad5804-8801-4c4c-b28f-e38a55ff1857">
      <xsd:simpleType>
        <xsd:restriction base="dms:Lookup"/>
      </xsd:simpleType>
    </xsd:element>
    <xsd:element name="shdrlkpProductFamily" ma:index="21" nillable="true" ma:displayName="shdrlkpProductFamily" ma:default="" ma:description="Reserved use for Communication department to link with ProductSPOT" ma:list="{0c620aa7-18a8-4190-af2a-21829671a1ef}" ma:internalName="shdrlkpProductFamily" ma:showField="shdrProductFamilySync" ma:web="a1ad5804-8801-4c4c-b28f-e38a55ff1857">
      <xsd:simpleType>
        <xsd:restriction base="dms:Unknown"/>
      </xsd:simpleType>
    </xsd:element>
    <xsd:element name="shdrlkpAssociatedLuminaires" ma:index="22" nillable="true" ma:displayName="shdrlkpAssociatedLuminaires" ma:default="" ma:list="{0c620aa7-18a8-4190-af2a-21829671a1ef}" ma:internalName="shdrlkpAssociatedLuminaires" ma:showField="shdrProductFamilySync" ma:web="a1ad5804-8801-4c4c-b28f-e38a55ff1857">
      <xsd:simpleType>
        <xsd:restriction base="dms:Unknown"/>
      </xsd:simpleType>
    </xsd:element>
    <xsd:element name="shdrlkpProduct" ma:index="23" nillable="true" ma:displayName="shdrlkpProduct" ma:default="" ma:list="{0c620aa7-18a8-4190-af2a-21829671a1ef}" ma:internalName="shdrlkpProduct" ma:showField="shdrProductSync" ma:web="a1ad5804-8801-4c4c-b28f-e38a55ff1857">
      <xsd:simpleType>
        <xsd:restriction base="dms:Lookup"/>
      </xsd:simpleType>
    </xsd:element>
    <xsd:element name="srdrProductVersion" ma:index="24" nillable="true" ma:displayName="Product Version" ma:internalName="srdrProductVers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MPUS"/>
                    <xsd:enumeration value="LIGHT"/>
                    <xsd:enumeration value="SECURITY"/>
                    <xsd:enumeration value="MOBILITY"/>
                    <xsd:enumeration value="SOS"/>
                  </xsd:restriction>
                </xsd:simpleType>
              </xsd:element>
            </xsd:sequence>
          </xsd:extension>
        </xsd:complexContent>
      </xsd:complexType>
    </xsd:element>
    <xsd:element name="shdrDocumentType" ma:index="25" nillable="true" ma:displayName="Document Type" ma:internalName="shdrDocumentType">
      <xsd:simpleType>
        <xsd:restriction base="dms:Text">
          <xsd:maxLength value="255"/>
        </xsd:restriction>
      </xsd:simpleType>
    </xsd:element>
    <xsd:element name="shdrDocumentCategory" ma:index="26" nillable="true" ma:displayName="Document Category" ma:internalName="shdrDocument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83B1E-6E99-46F1-843A-79FFA53B9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8578F-32D5-4807-9513-3F8A2D502EED}"/>
</file>

<file path=customXml/itemProps3.xml><?xml version="1.0" encoding="utf-8"?>
<ds:datastoreItem xmlns:ds="http://schemas.openxmlformats.org/officeDocument/2006/customXml" ds:itemID="{BAAE0011-71D3-4C21-B6F9-5EBBB5E47A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41BA99-8B8D-450E-A51E-D7DCD71EC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LOOR Frédéric</dc:creator>
  <cp:keywords/>
  <dc:description/>
  <cp:lastModifiedBy>THEATE Maxime</cp:lastModifiedBy>
  <cp:revision>54</cp:revision>
  <cp:lastPrinted>2021-03-30T18:59:00Z</cp:lastPrinted>
  <dcterms:created xsi:type="dcterms:W3CDTF">2021-01-15T14:15:00Z</dcterms:created>
  <dcterms:modified xsi:type="dcterms:W3CDTF">2021-04-22T08:49:00Z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0x01010014403C393692274BB7E52EE16EAF574B3D0200748EE88141BC254DADE90ABADD83A8F4</vt:lpwstr>
  </property>
  <property fmtid="{D5CDD505-2E9C-101B-9397-08002B2CF9AE}" pid="3" name="TaxKeyword">
    <vt:lpwstr/>
  </property>
  <property fmtid="{D5CDD505-2E9C-101B-9397-08002B2CF9AE}" pid="4" name="shdrLanguage">
    <vt:lpwstr>7;#English|f5637575-8b90-4311-b158-c5881294a23a</vt:lpwstr>
  </property>
  <property fmtid="{D5CDD505-2E9C-101B-9397-08002B2CF9AE}" pid="5" name="shdrDepartment">
    <vt:lpwstr>151;#Marketing|66970a0b-4ea1-41b1-90c4-66f093da8a6b</vt:lpwstr>
  </property>
</Properties>
</file>